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3C" w:rsidRDefault="0048123C" w:rsidP="0048123C">
      <w:pPr>
        <w:jc w:val="center"/>
        <w:rPr>
          <w:rFonts w:asciiTheme="majorBidi" w:hAnsiTheme="majorBidi" w:cstheme="majorBidi" w:hint="cs"/>
          <w:b/>
          <w:bCs/>
          <w:sz w:val="32"/>
          <w:szCs w:val="32"/>
          <w:u w:val="single"/>
          <w:rtl/>
        </w:rPr>
      </w:pPr>
      <w:r w:rsidRPr="0048123C">
        <w:rPr>
          <w:rFonts w:asciiTheme="majorBidi" w:hAnsiTheme="majorBidi" w:cstheme="majorBidi" w:hint="cs"/>
          <w:b/>
          <w:bCs/>
          <w:sz w:val="32"/>
          <w:szCs w:val="32"/>
          <w:u w:val="single"/>
          <w:rtl/>
        </w:rPr>
        <w:t>חומצות שומן חיוניות</w:t>
      </w:r>
    </w:p>
    <w:p w:rsidR="000D4AA5" w:rsidRDefault="000D4AA5" w:rsidP="0048123C">
      <w:pPr>
        <w:jc w:val="center"/>
        <w:rPr>
          <w:rFonts w:asciiTheme="majorBidi" w:hAnsiTheme="majorBidi" w:cstheme="majorBidi" w:hint="cs"/>
          <w:b/>
          <w:bCs/>
          <w:sz w:val="24"/>
          <w:szCs w:val="24"/>
          <w:rtl/>
        </w:rPr>
      </w:pPr>
      <w:r w:rsidRPr="000D4AA5">
        <w:rPr>
          <w:rFonts w:asciiTheme="majorBidi" w:hAnsiTheme="majorBidi" w:cstheme="majorBidi" w:hint="cs"/>
          <w:b/>
          <w:bCs/>
          <w:sz w:val="24"/>
          <w:szCs w:val="24"/>
          <w:rtl/>
        </w:rPr>
        <w:t>מעובד על-פי ליאורה חוברה</w:t>
      </w:r>
      <w:r>
        <w:rPr>
          <w:rFonts w:asciiTheme="majorBidi" w:hAnsiTheme="majorBidi" w:cstheme="majorBidi" w:hint="cs"/>
          <w:b/>
          <w:bCs/>
          <w:sz w:val="24"/>
          <w:szCs w:val="24"/>
          <w:rtl/>
        </w:rPr>
        <w:t>,</w:t>
      </w:r>
      <w:r w:rsidRPr="000D4AA5">
        <w:rPr>
          <w:rFonts w:asciiTheme="majorBidi" w:hAnsiTheme="majorBidi" w:cstheme="majorBidi" w:hint="cs"/>
          <w:b/>
          <w:bCs/>
          <w:sz w:val="24"/>
          <w:szCs w:val="24"/>
          <w:rtl/>
        </w:rPr>
        <w:t xml:space="preserve"> דיאטנית קלינית</w:t>
      </w:r>
    </w:p>
    <w:p w:rsidR="00617579" w:rsidRDefault="00617579" w:rsidP="00617579">
      <w:pPr>
        <w:rPr>
          <w:rFonts w:asciiTheme="majorBidi" w:hAnsiTheme="majorBidi" w:cstheme="majorBidi" w:hint="cs"/>
          <w:b/>
          <w:bCs/>
          <w:sz w:val="24"/>
          <w:szCs w:val="24"/>
          <w:rtl/>
        </w:rPr>
      </w:pPr>
      <w:r>
        <w:rPr>
          <w:rFonts w:asciiTheme="majorBidi" w:hAnsiTheme="majorBidi" w:cstheme="majorBidi" w:hint="cs"/>
          <w:b/>
          <w:bCs/>
          <w:sz w:val="24"/>
          <w:szCs w:val="24"/>
          <w:rtl/>
        </w:rPr>
        <w:t>חומצות שומן חיוניות הן חומצות שומן שהגוף לא יודע לייצר בעצמו ולכן חייב לקבלן מהמזון. לחומצות השומן חשיבות רבה לפעילות תקינה של הגוף.</w:t>
      </w:r>
    </w:p>
    <w:p w:rsidR="00617579" w:rsidRPr="00FB5072" w:rsidRDefault="00617579" w:rsidP="00FB5072">
      <w:pPr>
        <w:spacing w:after="0"/>
        <w:rPr>
          <w:rFonts w:asciiTheme="majorBidi" w:hAnsiTheme="majorBidi" w:cstheme="majorBidi"/>
          <w:b/>
          <w:bCs/>
          <w:sz w:val="24"/>
          <w:szCs w:val="24"/>
          <w:rtl/>
        </w:rPr>
      </w:pPr>
      <w:r w:rsidRPr="00FB5072">
        <w:rPr>
          <w:rFonts w:asciiTheme="majorBidi" w:hAnsiTheme="majorBidi" w:cstheme="majorBidi" w:hint="cs"/>
          <w:b/>
          <w:bCs/>
          <w:sz w:val="24"/>
          <w:szCs w:val="24"/>
          <w:rtl/>
        </w:rPr>
        <w:t xml:space="preserve">חומצות השומן נחלקות לשתי </w:t>
      </w:r>
      <w:r w:rsidR="00FB5072" w:rsidRPr="00FB5072">
        <w:rPr>
          <w:rFonts w:asciiTheme="majorBidi" w:hAnsiTheme="majorBidi" w:cstheme="majorBidi" w:hint="cs"/>
          <w:b/>
          <w:bCs/>
          <w:sz w:val="24"/>
          <w:szCs w:val="24"/>
          <w:rtl/>
        </w:rPr>
        <w:t>קבוצות עיקריות:</w:t>
      </w:r>
    </w:p>
    <w:p w:rsidR="00E01695" w:rsidRPr="00584667" w:rsidRDefault="0048123C" w:rsidP="00FB5072">
      <w:pPr>
        <w:spacing w:after="0"/>
        <w:rPr>
          <w:rFonts w:asciiTheme="majorBidi" w:hAnsiTheme="majorBidi" w:cstheme="majorBidi"/>
          <w:sz w:val="24"/>
          <w:szCs w:val="24"/>
          <w:rtl/>
        </w:rPr>
      </w:pPr>
      <w:r w:rsidRPr="00FB5072">
        <w:rPr>
          <w:rFonts w:asciiTheme="majorBidi" w:hAnsiTheme="majorBidi" w:cstheme="majorBidi" w:hint="cs"/>
          <w:b/>
          <w:bCs/>
          <w:sz w:val="24"/>
          <w:szCs w:val="24"/>
          <w:rtl/>
        </w:rPr>
        <w:t xml:space="preserve">משפחת </w:t>
      </w:r>
      <w:r w:rsidR="00F7155E" w:rsidRPr="00FB5072">
        <w:rPr>
          <w:rFonts w:asciiTheme="majorBidi" w:hAnsiTheme="majorBidi" w:cstheme="majorBidi"/>
          <w:b/>
          <w:bCs/>
          <w:sz w:val="24"/>
          <w:szCs w:val="24"/>
          <w:rtl/>
        </w:rPr>
        <w:t>אומגה</w:t>
      </w:r>
      <w:r w:rsidR="00F7155E" w:rsidRPr="00584667">
        <w:rPr>
          <w:rFonts w:asciiTheme="majorBidi" w:hAnsiTheme="majorBidi" w:cstheme="majorBidi"/>
          <w:sz w:val="24"/>
          <w:szCs w:val="24"/>
          <w:rtl/>
        </w:rPr>
        <w:t xml:space="preserve"> </w:t>
      </w:r>
      <w:r w:rsidR="00F7155E" w:rsidRPr="00FB5072">
        <w:rPr>
          <w:rFonts w:asciiTheme="majorBidi" w:hAnsiTheme="majorBidi" w:cstheme="majorBidi"/>
          <w:b/>
          <w:bCs/>
          <w:sz w:val="24"/>
          <w:szCs w:val="24"/>
          <w:rtl/>
        </w:rPr>
        <w:t xml:space="preserve">3 </w:t>
      </w:r>
      <w:r w:rsidR="00F7155E" w:rsidRPr="00584667">
        <w:rPr>
          <w:rFonts w:asciiTheme="majorBidi" w:hAnsiTheme="majorBidi" w:cstheme="majorBidi"/>
          <w:sz w:val="24"/>
          <w:szCs w:val="24"/>
          <w:rtl/>
        </w:rPr>
        <w:t xml:space="preserve">– חומצות השומן החיוניות ביותר הן </w:t>
      </w:r>
      <w:r w:rsidR="00F7155E" w:rsidRPr="00584667">
        <w:rPr>
          <w:rFonts w:asciiTheme="majorBidi" w:hAnsiTheme="majorBidi" w:cstheme="majorBidi"/>
          <w:sz w:val="24"/>
          <w:szCs w:val="24"/>
        </w:rPr>
        <w:t>DHA</w:t>
      </w:r>
      <w:r w:rsidR="00F7155E" w:rsidRPr="00584667">
        <w:rPr>
          <w:rFonts w:asciiTheme="majorBidi" w:hAnsiTheme="majorBidi" w:cstheme="majorBidi"/>
          <w:sz w:val="24"/>
          <w:szCs w:val="24"/>
          <w:rtl/>
        </w:rPr>
        <w:t xml:space="preserve">, </w:t>
      </w:r>
      <w:r w:rsidR="00F7155E" w:rsidRPr="00584667">
        <w:rPr>
          <w:rFonts w:asciiTheme="majorBidi" w:hAnsiTheme="majorBidi" w:cstheme="majorBidi"/>
          <w:sz w:val="24"/>
          <w:szCs w:val="24"/>
        </w:rPr>
        <w:t>EPA</w:t>
      </w:r>
      <w:r w:rsidR="00F7155E" w:rsidRPr="00584667">
        <w:rPr>
          <w:rFonts w:asciiTheme="majorBidi" w:hAnsiTheme="majorBidi" w:cstheme="majorBidi"/>
          <w:sz w:val="24"/>
          <w:szCs w:val="24"/>
          <w:rtl/>
        </w:rPr>
        <w:t xml:space="preserve">, ו- </w:t>
      </w:r>
      <w:r>
        <w:rPr>
          <w:rFonts w:asciiTheme="majorBidi" w:hAnsiTheme="majorBidi" w:cstheme="majorBidi"/>
          <w:sz w:val="24"/>
          <w:szCs w:val="24"/>
        </w:rPr>
        <w:t xml:space="preserve"> </w:t>
      </w:r>
      <w:r w:rsidR="00F7155E" w:rsidRPr="00584667">
        <w:rPr>
          <w:rFonts w:asciiTheme="majorBidi" w:hAnsiTheme="majorBidi" w:cstheme="majorBidi"/>
          <w:sz w:val="24"/>
          <w:szCs w:val="24"/>
        </w:rPr>
        <w:t xml:space="preserve">ALA </w:t>
      </w:r>
      <w:r w:rsidR="00F7155E" w:rsidRPr="00584667">
        <w:rPr>
          <w:rFonts w:asciiTheme="majorBidi" w:hAnsiTheme="majorBidi" w:cstheme="majorBidi"/>
          <w:sz w:val="24"/>
          <w:szCs w:val="24"/>
          <w:rtl/>
        </w:rPr>
        <w:t xml:space="preserve">(אלפא </w:t>
      </w:r>
      <w:proofErr w:type="spellStart"/>
      <w:r w:rsidR="00F7155E" w:rsidRPr="00584667">
        <w:rPr>
          <w:rFonts w:asciiTheme="majorBidi" w:hAnsiTheme="majorBidi" w:cstheme="majorBidi"/>
          <w:sz w:val="24"/>
          <w:szCs w:val="24"/>
          <w:rtl/>
        </w:rPr>
        <w:t>לינולנית</w:t>
      </w:r>
      <w:proofErr w:type="spellEnd"/>
      <w:r w:rsidR="00F7155E" w:rsidRPr="00584667">
        <w:rPr>
          <w:rFonts w:asciiTheme="majorBidi" w:hAnsiTheme="majorBidi" w:cstheme="majorBidi"/>
          <w:sz w:val="24"/>
          <w:szCs w:val="24"/>
          <w:rtl/>
        </w:rPr>
        <w:t>)</w:t>
      </w:r>
      <w:r w:rsidR="00E70DFC">
        <w:rPr>
          <w:rFonts w:asciiTheme="majorBidi" w:hAnsiTheme="majorBidi" w:cstheme="majorBidi" w:hint="cs"/>
          <w:sz w:val="24"/>
          <w:szCs w:val="24"/>
          <w:rtl/>
        </w:rPr>
        <w:t>.</w:t>
      </w:r>
    </w:p>
    <w:p w:rsidR="00F7155E" w:rsidRDefault="0048123C" w:rsidP="00FB5072">
      <w:pPr>
        <w:spacing w:after="0"/>
        <w:rPr>
          <w:rFonts w:asciiTheme="majorBidi" w:hAnsiTheme="majorBidi" w:cstheme="majorBidi" w:hint="cs"/>
          <w:sz w:val="24"/>
          <w:szCs w:val="24"/>
          <w:rtl/>
        </w:rPr>
      </w:pPr>
      <w:r w:rsidRPr="00FB5072">
        <w:rPr>
          <w:rFonts w:asciiTheme="majorBidi" w:hAnsiTheme="majorBidi" w:cstheme="majorBidi" w:hint="cs"/>
          <w:b/>
          <w:bCs/>
          <w:sz w:val="24"/>
          <w:szCs w:val="24"/>
          <w:rtl/>
        </w:rPr>
        <w:t xml:space="preserve">משפחת </w:t>
      </w:r>
      <w:r w:rsidR="00F7155E" w:rsidRPr="00FB5072">
        <w:rPr>
          <w:rFonts w:asciiTheme="majorBidi" w:hAnsiTheme="majorBidi" w:cstheme="majorBidi"/>
          <w:b/>
          <w:bCs/>
          <w:sz w:val="24"/>
          <w:szCs w:val="24"/>
          <w:rtl/>
        </w:rPr>
        <w:t>אומגה 6</w:t>
      </w:r>
      <w:r w:rsidR="00F7155E" w:rsidRPr="00584667">
        <w:rPr>
          <w:rFonts w:asciiTheme="majorBidi" w:hAnsiTheme="majorBidi" w:cstheme="majorBidi"/>
          <w:sz w:val="24"/>
          <w:szCs w:val="24"/>
          <w:rtl/>
        </w:rPr>
        <w:t xml:space="preserve"> – חומצות השומן </w:t>
      </w:r>
      <w:r w:rsidR="00584667" w:rsidRPr="00584667">
        <w:rPr>
          <w:rFonts w:asciiTheme="majorBidi" w:hAnsiTheme="majorBidi" w:cstheme="majorBidi"/>
          <w:sz w:val="24"/>
          <w:szCs w:val="24"/>
          <w:rtl/>
        </w:rPr>
        <w:t xml:space="preserve">החיוניות הן </w:t>
      </w:r>
      <w:proofErr w:type="spellStart"/>
      <w:r w:rsidR="00584667" w:rsidRPr="00584667">
        <w:rPr>
          <w:rFonts w:asciiTheme="majorBidi" w:hAnsiTheme="majorBidi" w:cstheme="majorBidi"/>
          <w:sz w:val="24"/>
          <w:szCs w:val="24"/>
          <w:rtl/>
        </w:rPr>
        <w:t>לינולאית</w:t>
      </w:r>
      <w:proofErr w:type="spellEnd"/>
      <w:r w:rsidR="00584667" w:rsidRPr="00584667">
        <w:rPr>
          <w:rFonts w:asciiTheme="majorBidi" w:hAnsiTheme="majorBidi" w:cstheme="majorBidi"/>
          <w:sz w:val="24"/>
          <w:szCs w:val="24"/>
          <w:rtl/>
        </w:rPr>
        <w:t xml:space="preserve"> וגמא </w:t>
      </w:r>
      <w:proofErr w:type="spellStart"/>
      <w:r w:rsidR="00584667" w:rsidRPr="00584667">
        <w:rPr>
          <w:rFonts w:asciiTheme="majorBidi" w:hAnsiTheme="majorBidi" w:cstheme="majorBidi"/>
          <w:sz w:val="24"/>
          <w:szCs w:val="24"/>
          <w:rtl/>
        </w:rPr>
        <w:t>לינולנ</w:t>
      </w:r>
      <w:r w:rsidR="00F7155E" w:rsidRPr="00584667">
        <w:rPr>
          <w:rFonts w:asciiTheme="majorBidi" w:hAnsiTheme="majorBidi" w:cstheme="majorBidi"/>
          <w:sz w:val="24"/>
          <w:szCs w:val="24"/>
          <w:rtl/>
        </w:rPr>
        <w:t>ית</w:t>
      </w:r>
      <w:proofErr w:type="spellEnd"/>
      <w:r w:rsidR="00F7155E" w:rsidRPr="00584667">
        <w:rPr>
          <w:rFonts w:asciiTheme="majorBidi" w:hAnsiTheme="majorBidi" w:cstheme="majorBidi"/>
          <w:sz w:val="24"/>
          <w:szCs w:val="24"/>
          <w:rtl/>
        </w:rPr>
        <w:t xml:space="preserve"> </w:t>
      </w:r>
      <w:r w:rsidR="00F7155E" w:rsidRPr="00584667">
        <w:rPr>
          <w:rFonts w:asciiTheme="majorBidi" w:hAnsiTheme="majorBidi" w:cstheme="majorBidi"/>
          <w:sz w:val="24"/>
          <w:szCs w:val="24"/>
        </w:rPr>
        <w:t>(GLA)</w:t>
      </w:r>
      <w:r w:rsidR="00F7155E" w:rsidRPr="00584667">
        <w:rPr>
          <w:rFonts w:asciiTheme="majorBidi" w:hAnsiTheme="majorBidi" w:cstheme="majorBidi"/>
          <w:sz w:val="24"/>
          <w:szCs w:val="24"/>
          <w:rtl/>
        </w:rPr>
        <w:t>.</w:t>
      </w:r>
    </w:p>
    <w:p w:rsidR="00FB5072" w:rsidRPr="00584667" w:rsidRDefault="00FB5072" w:rsidP="00FB5072">
      <w:pPr>
        <w:spacing w:after="0"/>
        <w:rPr>
          <w:rFonts w:asciiTheme="majorBidi" w:hAnsiTheme="majorBidi" w:cstheme="majorBidi"/>
          <w:sz w:val="24"/>
          <w:szCs w:val="24"/>
          <w:rtl/>
        </w:rPr>
      </w:pPr>
    </w:p>
    <w:p w:rsidR="00F7155E" w:rsidRDefault="00F7155E" w:rsidP="00E70DFC">
      <w:pPr>
        <w:rPr>
          <w:rFonts w:asciiTheme="majorBidi" w:hAnsiTheme="majorBidi" w:cstheme="majorBidi"/>
          <w:sz w:val="24"/>
          <w:szCs w:val="24"/>
          <w:rtl/>
        </w:rPr>
      </w:pPr>
      <w:r w:rsidRPr="00584667">
        <w:rPr>
          <w:rFonts w:asciiTheme="majorBidi" w:hAnsiTheme="majorBidi" w:cstheme="majorBidi"/>
          <w:sz w:val="24"/>
          <w:szCs w:val="24"/>
          <w:rtl/>
        </w:rPr>
        <w:t xml:space="preserve">אם הגוף מקבל אספקה נאותה של אלפא </w:t>
      </w:r>
      <w:proofErr w:type="spellStart"/>
      <w:r w:rsidRPr="00584667">
        <w:rPr>
          <w:rFonts w:asciiTheme="majorBidi" w:hAnsiTheme="majorBidi" w:cstheme="majorBidi"/>
          <w:sz w:val="24"/>
          <w:szCs w:val="24"/>
          <w:rtl/>
        </w:rPr>
        <w:t>לינולנית</w:t>
      </w:r>
      <w:proofErr w:type="spellEnd"/>
      <w:r w:rsidRPr="00584667">
        <w:rPr>
          <w:rFonts w:asciiTheme="majorBidi" w:hAnsiTheme="majorBidi" w:cstheme="majorBidi"/>
          <w:sz w:val="24"/>
          <w:szCs w:val="24"/>
          <w:rtl/>
        </w:rPr>
        <w:t xml:space="preserve"> ואלפא </w:t>
      </w:r>
      <w:proofErr w:type="spellStart"/>
      <w:r w:rsidRPr="00584667">
        <w:rPr>
          <w:rFonts w:asciiTheme="majorBidi" w:hAnsiTheme="majorBidi" w:cstheme="majorBidi"/>
          <w:sz w:val="24"/>
          <w:szCs w:val="24"/>
          <w:rtl/>
        </w:rPr>
        <w:t>לינולאית</w:t>
      </w:r>
      <w:proofErr w:type="spellEnd"/>
      <w:r w:rsidRPr="00584667">
        <w:rPr>
          <w:rFonts w:asciiTheme="majorBidi" w:hAnsiTheme="majorBidi" w:cstheme="majorBidi"/>
          <w:sz w:val="24"/>
          <w:szCs w:val="24"/>
          <w:rtl/>
        </w:rPr>
        <w:t xml:space="preserve"> הוא מסוגל לייצר מהן בעצמו </w:t>
      </w:r>
      <w:r w:rsidRPr="00584667">
        <w:rPr>
          <w:rFonts w:asciiTheme="majorBidi" w:hAnsiTheme="majorBidi" w:cstheme="majorBidi"/>
          <w:sz w:val="24"/>
          <w:szCs w:val="24"/>
        </w:rPr>
        <w:t xml:space="preserve">EPA </w:t>
      </w:r>
      <w:r w:rsidRPr="00584667">
        <w:rPr>
          <w:rFonts w:asciiTheme="majorBidi" w:hAnsiTheme="majorBidi" w:cstheme="majorBidi"/>
          <w:sz w:val="24"/>
          <w:szCs w:val="24"/>
          <w:rtl/>
        </w:rPr>
        <w:t>ו</w:t>
      </w:r>
      <w:r w:rsidRPr="00584667">
        <w:rPr>
          <w:rFonts w:asciiTheme="majorBidi" w:hAnsiTheme="majorBidi" w:cstheme="majorBidi"/>
          <w:sz w:val="24"/>
          <w:szCs w:val="24"/>
        </w:rPr>
        <w:t>DHA</w:t>
      </w:r>
      <w:r w:rsidR="00E70DFC">
        <w:rPr>
          <w:rFonts w:asciiTheme="majorBidi" w:hAnsiTheme="majorBidi" w:cstheme="majorBidi"/>
          <w:sz w:val="24"/>
          <w:szCs w:val="24"/>
        </w:rPr>
        <w:t>-</w:t>
      </w:r>
      <w:r w:rsidRPr="00584667">
        <w:rPr>
          <w:rFonts w:asciiTheme="majorBidi" w:hAnsiTheme="majorBidi" w:cstheme="majorBidi"/>
          <w:sz w:val="24"/>
          <w:szCs w:val="24"/>
          <w:rtl/>
        </w:rPr>
        <w:t xml:space="preserve">. בתינוקות קצב הייצור אינו מספק ולכן בגילאים הצעירים </w:t>
      </w:r>
      <w:r w:rsidRPr="00584667">
        <w:rPr>
          <w:rFonts w:asciiTheme="majorBidi" w:hAnsiTheme="majorBidi" w:cstheme="majorBidi"/>
          <w:sz w:val="24"/>
          <w:szCs w:val="24"/>
        </w:rPr>
        <w:t xml:space="preserve">DHA </w:t>
      </w:r>
      <w:r w:rsidR="004A2AF5">
        <w:rPr>
          <w:rFonts w:asciiTheme="majorBidi" w:hAnsiTheme="majorBidi" w:cstheme="majorBidi" w:hint="cs"/>
          <w:sz w:val="24"/>
          <w:szCs w:val="24"/>
          <w:rtl/>
        </w:rPr>
        <w:t xml:space="preserve"> </w:t>
      </w:r>
      <w:r w:rsidRPr="00584667">
        <w:rPr>
          <w:rFonts w:asciiTheme="majorBidi" w:hAnsiTheme="majorBidi" w:cstheme="majorBidi"/>
          <w:sz w:val="24"/>
          <w:szCs w:val="24"/>
          <w:rtl/>
        </w:rPr>
        <w:t>נחשבת לחומצת שומן חיונית שצריך לקבל מבחוץ.</w:t>
      </w:r>
    </w:p>
    <w:p w:rsidR="00584667" w:rsidRDefault="00584667" w:rsidP="00584667">
      <w:pPr>
        <w:rPr>
          <w:rFonts w:asciiTheme="majorBidi" w:hAnsiTheme="majorBidi" w:cstheme="majorBidi"/>
          <w:b/>
          <w:bCs/>
          <w:sz w:val="24"/>
          <w:szCs w:val="24"/>
          <w:u w:val="single"/>
          <w:rtl/>
        </w:rPr>
      </w:pPr>
      <w:r w:rsidRPr="00584667">
        <w:rPr>
          <w:rFonts w:asciiTheme="majorBidi" w:hAnsiTheme="majorBidi" w:cstheme="majorBidi"/>
          <w:b/>
          <w:bCs/>
          <w:sz w:val="24"/>
          <w:szCs w:val="24"/>
          <w:u w:val="single"/>
          <w:rtl/>
        </w:rPr>
        <w:t xml:space="preserve">משפחת אומגה </w:t>
      </w:r>
      <w:r>
        <w:rPr>
          <w:rFonts w:asciiTheme="majorBidi" w:hAnsiTheme="majorBidi" w:cstheme="majorBidi" w:hint="cs"/>
          <w:b/>
          <w:bCs/>
          <w:sz w:val="24"/>
          <w:szCs w:val="24"/>
          <w:u w:val="single"/>
          <w:rtl/>
        </w:rPr>
        <w:t>3</w:t>
      </w:r>
    </w:p>
    <w:p w:rsidR="0048123C" w:rsidRPr="0048123C" w:rsidRDefault="0048123C" w:rsidP="0048123C">
      <w:pPr>
        <w:rPr>
          <w:rFonts w:asciiTheme="majorBidi" w:hAnsiTheme="majorBidi" w:cstheme="majorBidi"/>
          <w:sz w:val="24"/>
          <w:szCs w:val="24"/>
          <w:rtl/>
        </w:rPr>
      </w:pPr>
      <w:r w:rsidRPr="00617579">
        <w:rPr>
          <w:rFonts w:asciiTheme="majorBidi" w:hAnsiTheme="majorBidi" w:cstheme="majorBidi"/>
          <w:b/>
          <w:bCs/>
          <w:sz w:val="24"/>
          <w:szCs w:val="24"/>
          <w:rtl/>
        </w:rPr>
        <w:t xml:space="preserve">חומצת שומן אלפא </w:t>
      </w:r>
      <w:proofErr w:type="spellStart"/>
      <w:r w:rsidRPr="00617579">
        <w:rPr>
          <w:rFonts w:asciiTheme="majorBidi" w:hAnsiTheme="majorBidi" w:cstheme="majorBidi"/>
          <w:b/>
          <w:bCs/>
          <w:sz w:val="24"/>
          <w:szCs w:val="24"/>
          <w:rtl/>
        </w:rPr>
        <w:t>לינולנית</w:t>
      </w:r>
      <w:proofErr w:type="spellEnd"/>
      <w:r w:rsidRPr="00617579">
        <w:rPr>
          <w:rFonts w:asciiTheme="majorBidi" w:hAnsiTheme="majorBidi" w:cstheme="majorBidi"/>
          <w:b/>
          <w:bCs/>
          <w:sz w:val="24"/>
          <w:szCs w:val="24"/>
          <w:rtl/>
        </w:rPr>
        <w:t xml:space="preserve"> (</w:t>
      </w:r>
      <w:r w:rsidRPr="00617579">
        <w:rPr>
          <w:rFonts w:asciiTheme="majorBidi" w:hAnsiTheme="majorBidi" w:cstheme="majorBidi"/>
          <w:b/>
          <w:bCs/>
          <w:sz w:val="24"/>
          <w:szCs w:val="24"/>
        </w:rPr>
        <w:t>ALA</w:t>
      </w:r>
      <w:r w:rsidRPr="00617579">
        <w:rPr>
          <w:rFonts w:asciiTheme="majorBidi" w:hAnsiTheme="majorBidi" w:cstheme="majorBidi"/>
          <w:b/>
          <w:bCs/>
          <w:sz w:val="24"/>
          <w:szCs w:val="24"/>
          <w:rtl/>
        </w:rPr>
        <w:t>)</w:t>
      </w:r>
      <w:r w:rsidRPr="00584667">
        <w:rPr>
          <w:rFonts w:asciiTheme="majorBidi" w:hAnsiTheme="majorBidi" w:cstheme="majorBidi"/>
          <w:sz w:val="24"/>
          <w:szCs w:val="24"/>
          <w:rtl/>
        </w:rPr>
        <w:t xml:space="preserve"> – חשובה מאוד להתפתחות מוטורית וקוגניטיבית. מחסור בה עשוי לגרום לגדילה מואטת, חולשה מוטורית ובעיות </w:t>
      </w:r>
      <w:proofErr w:type="spellStart"/>
      <w:r w:rsidRPr="00584667">
        <w:rPr>
          <w:rFonts w:asciiTheme="majorBidi" w:hAnsiTheme="majorBidi" w:cstheme="majorBidi"/>
          <w:sz w:val="24"/>
          <w:szCs w:val="24"/>
          <w:rtl/>
        </w:rPr>
        <w:t>בתנועתיו</w:t>
      </w:r>
      <w:proofErr w:type="spellEnd"/>
      <w:r w:rsidRPr="00584667">
        <w:rPr>
          <w:rFonts w:asciiTheme="majorBidi" w:hAnsiTheme="majorBidi" w:cstheme="majorBidi"/>
          <w:sz w:val="24"/>
          <w:szCs w:val="24"/>
          <w:rtl/>
        </w:rPr>
        <w:t>, בעיות בראייה, קשיים ביכולת הלמידה ושינויים התנהגותיים.</w:t>
      </w:r>
    </w:p>
    <w:p w:rsidR="00584667" w:rsidRDefault="00584667" w:rsidP="006C4A04">
      <w:pPr>
        <w:rPr>
          <w:rFonts w:asciiTheme="majorBidi" w:hAnsiTheme="majorBidi" w:cstheme="majorBidi"/>
          <w:sz w:val="24"/>
          <w:szCs w:val="24"/>
          <w:rtl/>
        </w:rPr>
      </w:pPr>
      <w:r w:rsidRPr="00584667">
        <w:rPr>
          <w:rFonts w:asciiTheme="majorBidi" w:hAnsiTheme="majorBidi" w:cstheme="majorBidi"/>
          <w:b/>
          <w:bCs/>
          <w:sz w:val="24"/>
          <w:szCs w:val="24"/>
        </w:rPr>
        <w:t>EPA</w:t>
      </w:r>
      <w:r>
        <w:rPr>
          <w:rFonts w:asciiTheme="majorBidi" w:hAnsiTheme="majorBidi" w:cstheme="majorBidi" w:hint="cs"/>
          <w:b/>
          <w:bCs/>
          <w:sz w:val="24"/>
          <w:szCs w:val="24"/>
          <w:rtl/>
        </w:rPr>
        <w:t xml:space="preserve"> </w:t>
      </w:r>
      <w:r>
        <w:rPr>
          <w:rFonts w:asciiTheme="majorBidi" w:hAnsiTheme="majorBidi" w:cstheme="majorBidi"/>
          <w:b/>
          <w:bCs/>
          <w:sz w:val="24"/>
          <w:szCs w:val="24"/>
          <w:rtl/>
        </w:rPr>
        <w:t>–</w:t>
      </w:r>
      <w:r>
        <w:rPr>
          <w:rFonts w:asciiTheme="majorBidi" w:hAnsiTheme="majorBidi" w:cstheme="majorBidi" w:hint="cs"/>
          <w:b/>
          <w:bCs/>
          <w:sz w:val="24"/>
          <w:szCs w:val="24"/>
          <w:rtl/>
        </w:rPr>
        <w:t xml:space="preserve"> </w:t>
      </w:r>
      <w:r w:rsidRPr="00584667">
        <w:rPr>
          <w:rFonts w:asciiTheme="majorBidi" w:hAnsiTheme="majorBidi" w:cstheme="majorBidi" w:hint="cs"/>
          <w:sz w:val="24"/>
          <w:szCs w:val="24"/>
          <w:rtl/>
        </w:rPr>
        <w:t>חשובה בעיקר לדילול הדם</w:t>
      </w:r>
      <w:r>
        <w:rPr>
          <w:rFonts w:asciiTheme="majorBidi" w:hAnsiTheme="majorBidi" w:cstheme="majorBidi" w:hint="cs"/>
          <w:sz w:val="24"/>
          <w:szCs w:val="24"/>
          <w:rtl/>
        </w:rPr>
        <w:t xml:space="preserve">, </w:t>
      </w:r>
      <w:proofErr w:type="gramStart"/>
      <w:r>
        <w:rPr>
          <w:rFonts w:asciiTheme="majorBidi" w:hAnsiTheme="majorBidi" w:cstheme="majorBidi" w:hint="cs"/>
          <w:sz w:val="24"/>
          <w:szCs w:val="24"/>
          <w:rtl/>
        </w:rPr>
        <w:t>להורדת  רמות</w:t>
      </w:r>
      <w:proofErr w:type="gramEnd"/>
      <w:r>
        <w:rPr>
          <w:rFonts w:asciiTheme="majorBidi" w:hAnsiTheme="majorBidi" w:cstheme="majorBidi" w:hint="cs"/>
          <w:sz w:val="24"/>
          <w:szCs w:val="24"/>
          <w:rtl/>
        </w:rPr>
        <w:t xml:space="preserve"> הכולסטרול ושומני הדם ולשמירה על בריאות הלב וכלי הדם.</w:t>
      </w:r>
      <w:r w:rsidR="00B953B8">
        <w:rPr>
          <w:rFonts w:asciiTheme="majorBidi" w:hAnsiTheme="majorBidi" w:cstheme="majorBidi" w:hint="cs"/>
          <w:sz w:val="24"/>
          <w:szCs w:val="24"/>
          <w:rtl/>
        </w:rPr>
        <w:t xml:space="preserve"> </w:t>
      </w:r>
      <w:r w:rsidR="006C4A04">
        <w:rPr>
          <w:rFonts w:asciiTheme="majorBidi" w:hAnsiTheme="majorBidi" w:cstheme="majorBidi" w:hint="cs"/>
          <w:sz w:val="24"/>
          <w:szCs w:val="24"/>
          <w:rtl/>
        </w:rPr>
        <w:t xml:space="preserve">  השפעת ה- </w:t>
      </w:r>
      <w:r w:rsidR="006C4A04">
        <w:rPr>
          <w:rFonts w:asciiTheme="majorBidi" w:hAnsiTheme="majorBidi" w:cstheme="majorBidi"/>
          <w:sz w:val="24"/>
          <w:szCs w:val="24"/>
        </w:rPr>
        <w:t xml:space="preserve">EPA </w:t>
      </w:r>
      <w:r w:rsidR="006C4A04">
        <w:rPr>
          <w:rFonts w:asciiTheme="majorBidi" w:hAnsiTheme="majorBidi" w:cstheme="majorBidi" w:hint="cs"/>
          <w:sz w:val="24"/>
          <w:szCs w:val="24"/>
          <w:rtl/>
        </w:rPr>
        <w:t xml:space="preserve"> ארוכת טווח: מתברר שמי שקבלו בילדותם די </w:t>
      </w:r>
      <w:r w:rsidR="006C4A04">
        <w:rPr>
          <w:rFonts w:asciiTheme="majorBidi" w:hAnsiTheme="majorBidi" w:cstheme="majorBidi"/>
          <w:sz w:val="24"/>
          <w:szCs w:val="24"/>
        </w:rPr>
        <w:t xml:space="preserve">EPA </w:t>
      </w:r>
      <w:r w:rsidR="006C4A04">
        <w:rPr>
          <w:rFonts w:asciiTheme="majorBidi" w:hAnsiTheme="majorBidi" w:cstheme="majorBidi" w:hint="cs"/>
          <w:sz w:val="24"/>
          <w:szCs w:val="24"/>
          <w:rtl/>
        </w:rPr>
        <w:t xml:space="preserve"> בתזונה, פיתחו בגיל המבוגר רמות כולסטרול נמוכות יותר בהשוואה לאלה שקבלו תזונה דלה ב- </w:t>
      </w:r>
      <w:r w:rsidR="006C4A04">
        <w:rPr>
          <w:rFonts w:asciiTheme="majorBidi" w:hAnsiTheme="majorBidi" w:cstheme="majorBidi"/>
          <w:sz w:val="24"/>
          <w:szCs w:val="24"/>
        </w:rPr>
        <w:t>EPA</w:t>
      </w:r>
      <w:r w:rsidR="006C4A04">
        <w:rPr>
          <w:rFonts w:asciiTheme="majorBidi" w:hAnsiTheme="majorBidi" w:cstheme="majorBidi" w:hint="cs"/>
          <w:sz w:val="24"/>
          <w:szCs w:val="24"/>
          <w:rtl/>
        </w:rPr>
        <w:t xml:space="preserve">. בנוסף הם  בסיכון מופחת לפתח מחלת לב וכלי דם וסוכרת. </w:t>
      </w:r>
      <w:proofErr w:type="gramStart"/>
      <w:r w:rsidR="006C4A04">
        <w:rPr>
          <w:rFonts w:asciiTheme="majorBidi" w:hAnsiTheme="majorBidi" w:cstheme="majorBidi"/>
          <w:sz w:val="24"/>
          <w:szCs w:val="24"/>
        </w:rPr>
        <w:t xml:space="preserve">EPA </w:t>
      </w:r>
      <w:r w:rsidR="006C4A04">
        <w:rPr>
          <w:rFonts w:asciiTheme="majorBidi" w:hAnsiTheme="majorBidi" w:cstheme="majorBidi" w:hint="cs"/>
          <w:sz w:val="24"/>
          <w:szCs w:val="24"/>
          <w:rtl/>
        </w:rPr>
        <w:t xml:space="preserve"> חשובה</w:t>
      </w:r>
      <w:proofErr w:type="gramEnd"/>
      <w:r w:rsidR="006C4A04">
        <w:rPr>
          <w:rFonts w:asciiTheme="majorBidi" w:hAnsiTheme="majorBidi" w:cstheme="majorBidi" w:hint="cs"/>
          <w:sz w:val="24"/>
          <w:szCs w:val="24"/>
          <w:rtl/>
        </w:rPr>
        <w:t xml:space="preserve"> גם למניעת תהליכים דלקתיים כמו למשל, דלקת פרקים, וכן האטה את קצב ההזדקנות של המוח בגיל המבוגר.</w:t>
      </w:r>
    </w:p>
    <w:p w:rsidR="004A2AF5" w:rsidRDefault="004A2AF5" w:rsidP="006C4A04">
      <w:pPr>
        <w:rPr>
          <w:rFonts w:asciiTheme="majorBidi" w:hAnsiTheme="majorBidi" w:cstheme="majorBidi"/>
          <w:sz w:val="24"/>
          <w:szCs w:val="24"/>
          <w:rtl/>
        </w:rPr>
      </w:pPr>
      <w:proofErr w:type="gramStart"/>
      <w:r w:rsidRPr="004A2AF5">
        <w:rPr>
          <w:rFonts w:asciiTheme="majorBidi" w:hAnsiTheme="majorBidi" w:cstheme="majorBidi"/>
          <w:b/>
          <w:bCs/>
          <w:sz w:val="24"/>
          <w:szCs w:val="24"/>
        </w:rPr>
        <w:t>DHA</w:t>
      </w:r>
      <w:r>
        <w:rPr>
          <w:rFonts w:asciiTheme="majorBidi" w:hAnsiTheme="majorBidi" w:cstheme="majorBidi" w:hint="cs"/>
          <w:b/>
          <w:bCs/>
          <w:sz w:val="24"/>
          <w:szCs w:val="24"/>
          <w:rtl/>
        </w:rPr>
        <w:t xml:space="preserve"> </w:t>
      </w:r>
      <w:r>
        <w:rPr>
          <w:rFonts w:asciiTheme="majorBidi" w:hAnsiTheme="majorBidi" w:cstheme="majorBidi"/>
          <w:b/>
          <w:bCs/>
          <w:sz w:val="24"/>
          <w:szCs w:val="24"/>
          <w:rtl/>
        </w:rPr>
        <w:t>–</w:t>
      </w:r>
      <w:r>
        <w:rPr>
          <w:rFonts w:asciiTheme="majorBidi" w:hAnsiTheme="majorBidi" w:cstheme="majorBidi" w:hint="cs"/>
          <w:b/>
          <w:bCs/>
          <w:sz w:val="24"/>
          <w:szCs w:val="24"/>
          <w:rtl/>
        </w:rPr>
        <w:t xml:space="preserve"> </w:t>
      </w:r>
      <w:r>
        <w:rPr>
          <w:rFonts w:asciiTheme="majorBidi" w:hAnsiTheme="majorBidi" w:cstheme="majorBidi" w:hint="cs"/>
          <w:sz w:val="24"/>
          <w:szCs w:val="24"/>
          <w:rtl/>
        </w:rPr>
        <w:t>אחראית לתפקודים מוחיים ונפשיים, חיונית להתפתחות תקינה של מוח העובר ומונעת התפתחות של הפרעות קשב וריכוז ושל היפראקטיביות.</w:t>
      </w:r>
      <w:proofErr w:type="gramEnd"/>
      <w:r>
        <w:rPr>
          <w:rFonts w:asciiTheme="majorBidi" w:hAnsiTheme="majorBidi" w:cstheme="majorBidi" w:hint="cs"/>
          <w:sz w:val="24"/>
          <w:szCs w:val="24"/>
          <w:rtl/>
        </w:rPr>
        <w:t xml:space="preserve"> משפיעה לטובה על מצב הרוח, בעלת השפעה חיובית על מניעת דיכאון ומשפרת ריכוז. בקרב עוברים ותינוקות אספקתה קריטית: עד גיל שנה החשיבות העיקרית היא להתפתחות הראייה. בגיל שנה עד שנתיים היא חשובה להתפתחות כישורי השפה, ובגילאים 4-6 לאינטליגנציה. בגיל המבוגר היא מאטה את הירידה </w:t>
      </w:r>
      <w:proofErr w:type="spellStart"/>
      <w:r>
        <w:rPr>
          <w:rFonts w:asciiTheme="majorBidi" w:hAnsiTheme="majorBidi" w:cstheme="majorBidi" w:hint="cs"/>
          <w:sz w:val="24"/>
          <w:szCs w:val="24"/>
          <w:rtl/>
        </w:rPr>
        <w:t>בזכרון</w:t>
      </w:r>
      <w:proofErr w:type="spellEnd"/>
      <w:r>
        <w:rPr>
          <w:rFonts w:asciiTheme="majorBidi" w:hAnsiTheme="majorBidi" w:cstheme="majorBidi" w:hint="cs"/>
          <w:sz w:val="24"/>
          <w:szCs w:val="24"/>
          <w:rtl/>
        </w:rPr>
        <w:t>, משפרת את התפקוד הקוגניטיבי ואת מצב הרוח.</w:t>
      </w:r>
    </w:p>
    <w:p w:rsidR="004A2AF5" w:rsidRDefault="004A2AF5" w:rsidP="00E70DFC">
      <w:pPr>
        <w:rPr>
          <w:rFonts w:asciiTheme="majorBidi" w:hAnsiTheme="majorBidi" w:cstheme="majorBidi"/>
          <w:sz w:val="24"/>
          <w:szCs w:val="24"/>
          <w:rtl/>
        </w:rPr>
      </w:pPr>
      <w:r>
        <w:rPr>
          <w:rFonts w:asciiTheme="majorBidi" w:hAnsiTheme="majorBidi" w:cstheme="majorBidi" w:hint="cs"/>
          <w:sz w:val="24"/>
          <w:szCs w:val="24"/>
          <w:rtl/>
        </w:rPr>
        <w:t xml:space="preserve">שילוב של </w:t>
      </w:r>
      <w:r>
        <w:rPr>
          <w:rFonts w:asciiTheme="majorBidi" w:hAnsiTheme="majorBidi" w:cstheme="majorBidi"/>
          <w:sz w:val="24"/>
          <w:szCs w:val="24"/>
        </w:rPr>
        <w:t xml:space="preserve"> EPA </w:t>
      </w:r>
      <w:r>
        <w:rPr>
          <w:rFonts w:asciiTheme="majorBidi" w:hAnsiTheme="majorBidi" w:cstheme="majorBidi" w:hint="cs"/>
          <w:sz w:val="24"/>
          <w:szCs w:val="24"/>
          <w:rtl/>
        </w:rPr>
        <w:t xml:space="preserve">ו- </w:t>
      </w:r>
      <w:r>
        <w:rPr>
          <w:rFonts w:asciiTheme="majorBidi" w:hAnsiTheme="majorBidi" w:cstheme="majorBidi"/>
          <w:sz w:val="24"/>
          <w:szCs w:val="24"/>
        </w:rPr>
        <w:t>DHA</w:t>
      </w:r>
      <w:r>
        <w:rPr>
          <w:rFonts w:asciiTheme="majorBidi" w:hAnsiTheme="majorBidi" w:cstheme="majorBidi" w:hint="cs"/>
          <w:sz w:val="24"/>
          <w:szCs w:val="24"/>
          <w:rtl/>
        </w:rPr>
        <w:t xml:space="preserve"> חשוב </w:t>
      </w:r>
      <w:r w:rsidR="00A7720C">
        <w:rPr>
          <w:rFonts w:asciiTheme="majorBidi" w:hAnsiTheme="majorBidi" w:cstheme="majorBidi" w:hint="cs"/>
          <w:sz w:val="24"/>
          <w:szCs w:val="24"/>
          <w:rtl/>
        </w:rPr>
        <w:t xml:space="preserve"> </w:t>
      </w:r>
      <w:r>
        <w:rPr>
          <w:rFonts w:asciiTheme="majorBidi" w:hAnsiTheme="majorBidi" w:cstheme="majorBidi" w:hint="cs"/>
          <w:sz w:val="24"/>
          <w:szCs w:val="24"/>
          <w:rtl/>
        </w:rPr>
        <w:t>בעיקר בהריון. הוא מפחית את הסיכון ללידות מוקדמות ב- 30% בהריונות רגילים וב- 61</w:t>
      </w:r>
      <w:r w:rsidR="00E70DFC">
        <w:rPr>
          <w:rFonts w:asciiTheme="majorBidi" w:hAnsiTheme="majorBidi" w:cstheme="majorBidi" w:hint="cs"/>
          <w:sz w:val="24"/>
          <w:szCs w:val="24"/>
          <w:rtl/>
        </w:rPr>
        <w:t>%</w:t>
      </w:r>
      <w:r>
        <w:rPr>
          <w:rFonts w:asciiTheme="majorBidi" w:hAnsiTheme="majorBidi" w:cstheme="majorBidi" w:hint="cs"/>
          <w:sz w:val="24"/>
          <w:szCs w:val="24"/>
          <w:rtl/>
        </w:rPr>
        <w:t xml:space="preserve"> בהריונות בסיכון. מקטין סיכון לרעלת הריון ומעלה את משקל ה</w:t>
      </w:r>
      <w:r w:rsidR="00122AE8">
        <w:rPr>
          <w:rFonts w:asciiTheme="majorBidi" w:hAnsiTheme="majorBidi" w:cstheme="majorBidi" w:hint="cs"/>
          <w:sz w:val="24"/>
          <w:szCs w:val="24"/>
          <w:rtl/>
        </w:rPr>
        <w:t>יילוד</w:t>
      </w:r>
      <w:r>
        <w:rPr>
          <w:rFonts w:asciiTheme="majorBidi" w:hAnsiTheme="majorBidi" w:cstheme="majorBidi" w:hint="cs"/>
          <w:sz w:val="24"/>
          <w:szCs w:val="24"/>
          <w:rtl/>
        </w:rPr>
        <w:t>.</w:t>
      </w:r>
    </w:p>
    <w:p w:rsidR="00584667" w:rsidRPr="00584667" w:rsidRDefault="00584667">
      <w:pPr>
        <w:rPr>
          <w:rFonts w:asciiTheme="majorBidi" w:hAnsiTheme="majorBidi" w:cstheme="majorBidi"/>
          <w:b/>
          <w:bCs/>
          <w:sz w:val="24"/>
          <w:szCs w:val="24"/>
          <w:u w:val="single"/>
          <w:rtl/>
        </w:rPr>
      </w:pPr>
      <w:r w:rsidRPr="00584667">
        <w:rPr>
          <w:rFonts w:asciiTheme="majorBidi" w:hAnsiTheme="majorBidi" w:cstheme="majorBidi"/>
          <w:b/>
          <w:bCs/>
          <w:sz w:val="24"/>
          <w:szCs w:val="24"/>
          <w:u w:val="single"/>
          <w:rtl/>
        </w:rPr>
        <w:t>משפחת אומגה 6</w:t>
      </w:r>
    </w:p>
    <w:p w:rsidR="00F7155E" w:rsidRPr="00584667" w:rsidRDefault="00F7155E" w:rsidP="00584667">
      <w:pPr>
        <w:rPr>
          <w:rFonts w:asciiTheme="majorBidi" w:hAnsiTheme="majorBidi" w:cstheme="majorBidi"/>
          <w:sz w:val="24"/>
          <w:szCs w:val="24"/>
          <w:rtl/>
        </w:rPr>
      </w:pPr>
      <w:r w:rsidRPr="00584667">
        <w:rPr>
          <w:rFonts w:asciiTheme="majorBidi" w:hAnsiTheme="majorBidi" w:cstheme="majorBidi"/>
          <w:b/>
          <w:bCs/>
          <w:sz w:val="24"/>
          <w:szCs w:val="24"/>
          <w:rtl/>
        </w:rPr>
        <w:t xml:space="preserve">חומצת שומן </w:t>
      </w:r>
      <w:proofErr w:type="spellStart"/>
      <w:r w:rsidRPr="00584667">
        <w:rPr>
          <w:rFonts w:asciiTheme="majorBidi" w:hAnsiTheme="majorBidi" w:cstheme="majorBidi"/>
          <w:b/>
          <w:bCs/>
          <w:sz w:val="24"/>
          <w:szCs w:val="24"/>
          <w:rtl/>
        </w:rPr>
        <w:t>לינולאית</w:t>
      </w:r>
      <w:proofErr w:type="spellEnd"/>
      <w:r w:rsidR="00584667">
        <w:rPr>
          <w:rFonts w:asciiTheme="majorBidi" w:hAnsiTheme="majorBidi" w:cstheme="majorBidi" w:hint="cs"/>
          <w:sz w:val="24"/>
          <w:szCs w:val="24"/>
          <w:rtl/>
        </w:rPr>
        <w:t xml:space="preserve"> </w:t>
      </w:r>
      <w:r w:rsidRPr="00584667">
        <w:rPr>
          <w:rFonts w:asciiTheme="majorBidi" w:hAnsiTheme="majorBidi" w:cstheme="majorBidi"/>
          <w:sz w:val="24"/>
          <w:szCs w:val="24"/>
          <w:rtl/>
        </w:rPr>
        <w:t>–</w:t>
      </w:r>
      <w:r w:rsidR="00584667">
        <w:rPr>
          <w:rFonts w:asciiTheme="majorBidi" w:hAnsiTheme="majorBidi" w:cstheme="majorBidi" w:hint="cs"/>
          <w:sz w:val="24"/>
          <w:szCs w:val="24"/>
          <w:rtl/>
        </w:rPr>
        <w:t xml:space="preserve"> </w:t>
      </w:r>
      <w:r w:rsidRPr="00584667">
        <w:rPr>
          <w:rFonts w:asciiTheme="majorBidi" w:hAnsiTheme="majorBidi" w:cstheme="majorBidi"/>
          <w:sz w:val="24"/>
          <w:szCs w:val="24"/>
          <w:rtl/>
        </w:rPr>
        <w:t>בעלת אפקט אנטי דלקתי, המונע התפתחות של מחלות כלי דם. היא חשובה למבנה העור והשיע</w:t>
      </w:r>
      <w:r w:rsidR="0048123C">
        <w:rPr>
          <w:rFonts w:asciiTheme="majorBidi" w:hAnsiTheme="majorBidi" w:cstheme="majorBidi" w:hint="cs"/>
          <w:sz w:val="24"/>
          <w:szCs w:val="24"/>
          <w:rtl/>
        </w:rPr>
        <w:t>ר</w:t>
      </w:r>
      <w:r w:rsidRPr="00584667">
        <w:rPr>
          <w:rFonts w:asciiTheme="majorBidi" w:hAnsiTheme="majorBidi" w:cstheme="majorBidi"/>
          <w:sz w:val="24"/>
          <w:szCs w:val="24"/>
          <w:rtl/>
        </w:rPr>
        <w:t>, ולכן מחסור בה פוגם בהם. היא חשובה להגלדת פצעים ומשפרת את חסינות הגוף לזיהומים.</w:t>
      </w:r>
    </w:p>
    <w:p w:rsidR="0048123C" w:rsidRDefault="00584667" w:rsidP="00FB5072">
      <w:pPr>
        <w:rPr>
          <w:rFonts w:asciiTheme="majorBidi" w:hAnsiTheme="majorBidi" w:cstheme="majorBidi"/>
          <w:sz w:val="24"/>
          <w:szCs w:val="24"/>
          <w:rtl/>
        </w:rPr>
      </w:pPr>
      <w:r w:rsidRPr="00584667">
        <w:rPr>
          <w:rFonts w:asciiTheme="majorBidi" w:hAnsiTheme="majorBidi" w:cstheme="majorBidi"/>
          <w:b/>
          <w:bCs/>
          <w:sz w:val="24"/>
          <w:szCs w:val="24"/>
          <w:rtl/>
        </w:rPr>
        <w:t xml:space="preserve">חומצת שומן גמא </w:t>
      </w:r>
      <w:proofErr w:type="spellStart"/>
      <w:r w:rsidRPr="00584667">
        <w:rPr>
          <w:rFonts w:asciiTheme="majorBidi" w:hAnsiTheme="majorBidi" w:cstheme="majorBidi"/>
          <w:b/>
          <w:bCs/>
          <w:sz w:val="24"/>
          <w:szCs w:val="24"/>
          <w:rtl/>
        </w:rPr>
        <w:t>לינולנית</w:t>
      </w:r>
      <w:proofErr w:type="spellEnd"/>
      <w:r w:rsidRPr="00584667">
        <w:rPr>
          <w:rFonts w:asciiTheme="majorBidi" w:hAnsiTheme="majorBidi" w:cstheme="majorBidi"/>
          <w:b/>
          <w:bCs/>
          <w:sz w:val="24"/>
          <w:szCs w:val="24"/>
          <w:rtl/>
        </w:rPr>
        <w:t xml:space="preserve"> </w:t>
      </w:r>
      <w:r>
        <w:rPr>
          <w:rFonts w:asciiTheme="majorBidi" w:hAnsiTheme="majorBidi" w:cstheme="majorBidi"/>
          <w:b/>
          <w:bCs/>
          <w:sz w:val="24"/>
          <w:szCs w:val="24"/>
          <w:rtl/>
        </w:rPr>
        <w:t>–</w:t>
      </w:r>
      <w:r>
        <w:rPr>
          <w:rFonts w:asciiTheme="majorBidi" w:hAnsiTheme="majorBidi" w:cstheme="majorBidi" w:hint="cs"/>
          <w:b/>
          <w:bCs/>
          <w:sz w:val="24"/>
          <w:szCs w:val="24"/>
          <w:rtl/>
        </w:rPr>
        <w:t xml:space="preserve"> </w:t>
      </w:r>
      <w:r>
        <w:rPr>
          <w:rFonts w:asciiTheme="majorBidi" w:hAnsiTheme="majorBidi" w:cstheme="majorBidi" w:hint="cs"/>
          <w:sz w:val="24"/>
          <w:szCs w:val="24"/>
          <w:rtl/>
        </w:rPr>
        <w:t>הופכת בגוף לחומרים המשתתפים במעגלים הורמונליים ולכן תורמת בעיקר להקלה על סימפטומים של תסמונת טרום וסתית וגיל המעבר. בנוסף, היא תורמת לגמישות העור, להאטת הזדקנותו ולהפחתת סימני מתיחה לאחר הלידה ובתהליך הרזיה. מתאימה לטיפול בבעיות עור שונות, בעיקר כאלו הקשורות ליובש בעור כמו אסתמה של העור.</w:t>
      </w:r>
    </w:p>
    <w:p w:rsidR="0048123C" w:rsidRDefault="0048123C" w:rsidP="0048123C">
      <w:pPr>
        <w:rPr>
          <w:rFonts w:asciiTheme="majorBidi" w:hAnsiTheme="majorBidi" w:cstheme="majorBidi"/>
          <w:sz w:val="24"/>
          <w:szCs w:val="24"/>
          <w:rtl/>
        </w:rPr>
      </w:pPr>
      <w:r w:rsidRPr="004A2AF5">
        <w:rPr>
          <w:rFonts w:asciiTheme="majorBidi" w:hAnsiTheme="majorBidi" w:cstheme="majorBidi" w:hint="cs"/>
          <w:b/>
          <w:bCs/>
          <w:sz w:val="24"/>
          <w:szCs w:val="24"/>
          <w:rtl/>
        </w:rPr>
        <w:lastRenderedPageBreak/>
        <w:t xml:space="preserve">היחס התקין בין אומגה 3 לאומגה 6 הוא </w:t>
      </w:r>
      <w:r>
        <w:rPr>
          <w:rFonts w:asciiTheme="majorBidi" w:hAnsiTheme="majorBidi" w:cstheme="majorBidi" w:hint="cs"/>
          <w:b/>
          <w:bCs/>
          <w:sz w:val="24"/>
          <w:szCs w:val="24"/>
          <w:rtl/>
        </w:rPr>
        <w:t>1</w:t>
      </w:r>
      <w:r w:rsidRPr="004A2AF5">
        <w:rPr>
          <w:rFonts w:asciiTheme="majorBidi" w:hAnsiTheme="majorBidi" w:cstheme="majorBidi" w:hint="cs"/>
          <w:b/>
          <w:bCs/>
          <w:sz w:val="24"/>
          <w:szCs w:val="24"/>
          <w:rtl/>
        </w:rPr>
        <w:t>:</w:t>
      </w:r>
      <w:r>
        <w:rPr>
          <w:rFonts w:asciiTheme="majorBidi" w:hAnsiTheme="majorBidi" w:cstheme="majorBidi" w:hint="cs"/>
          <w:b/>
          <w:bCs/>
          <w:sz w:val="24"/>
          <w:szCs w:val="24"/>
          <w:rtl/>
        </w:rPr>
        <w:t>4</w:t>
      </w:r>
      <w:r w:rsidRPr="004A2AF5">
        <w:rPr>
          <w:rFonts w:asciiTheme="majorBidi" w:hAnsiTheme="majorBidi" w:cstheme="majorBidi" w:hint="cs"/>
          <w:b/>
          <w:bCs/>
          <w:sz w:val="24"/>
          <w:szCs w:val="24"/>
          <w:rtl/>
        </w:rPr>
        <w:t xml:space="preserve"> בהתאמה (כלומר, פי </w:t>
      </w:r>
      <w:r>
        <w:rPr>
          <w:rFonts w:asciiTheme="majorBidi" w:hAnsiTheme="majorBidi" w:cstheme="majorBidi" w:hint="cs"/>
          <w:b/>
          <w:bCs/>
          <w:sz w:val="24"/>
          <w:szCs w:val="24"/>
          <w:rtl/>
        </w:rPr>
        <w:t>4</w:t>
      </w:r>
      <w:r w:rsidRPr="004A2AF5">
        <w:rPr>
          <w:rFonts w:asciiTheme="majorBidi" w:hAnsiTheme="majorBidi" w:cstheme="majorBidi" w:hint="cs"/>
          <w:b/>
          <w:bCs/>
          <w:sz w:val="24"/>
          <w:szCs w:val="24"/>
          <w:rtl/>
        </w:rPr>
        <w:t xml:space="preserve"> יותר אומגה </w:t>
      </w:r>
      <w:r>
        <w:rPr>
          <w:rFonts w:asciiTheme="majorBidi" w:hAnsiTheme="majorBidi" w:cstheme="majorBidi" w:hint="cs"/>
          <w:b/>
          <w:bCs/>
          <w:sz w:val="24"/>
          <w:szCs w:val="24"/>
          <w:rtl/>
        </w:rPr>
        <w:t xml:space="preserve">3 מאומגה </w:t>
      </w:r>
      <w:r w:rsidRPr="004A2AF5">
        <w:rPr>
          <w:rFonts w:asciiTheme="majorBidi" w:hAnsiTheme="majorBidi" w:cstheme="majorBidi" w:hint="cs"/>
          <w:b/>
          <w:bCs/>
          <w:sz w:val="24"/>
          <w:szCs w:val="24"/>
          <w:rtl/>
        </w:rPr>
        <w:t>6)</w:t>
      </w:r>
      <w:r>
        <w:rPr>
          <w:rFonts w:asciiTheme="majorBidi" w:hAnsiTheme="majorBidi" w:cstheme="majorBidi" w:hint="cs"/>
          <w:b/>
          <w:bCs/>
          <w:sz w:val="24"/>
          <w:szCs w:val="24"/>
          <w:rtl/>
        </w:rPr>
        <w:t>.</w:t>
      </w:r>
    </w:p>
    <w:p w:rsidR="0048123C" w:rsidRPr="0048123C" w:rsidRDefault="0048123C" w:rsidP="0048123C">
      <w:pPr>
        <w:rPr>
          <w:rFonts w:asciiTheme="majorBidi" w:hAnsiTheme="majorBidi" w:cstheme="majorBidi"/>
          <w:b/>
          <w:bCs/>
          <w:sz w:val="24"/>
          <w:szCs w:val="24"/>
          <w:u w:val="single"/>
          <w:rtl/>
        </w:rPr>
      </w:pPr>
      <w:r>
        <w:rPr>
          <w:rFonts w:asciiTheme="majorBidi" w:hAnsiTheme="majorBidi" w:cstheme="majorBidi" w:hint="cs"/>
          <w:b/>
          <w:bCs/>
          <w:sz w:val="24"/>
          <w:szCs w:val="24"/>
          <w:u w:val="single"/>
          <w:rtl/>
        </w:rPr>
        <w:t>יחס תקין זה דרוש</w:t>
      </w:r>
      <w:r w:rsidRPr="0048123C">
        <w:rPr>
          <w:rFonts w:asciiTheme="majorBidi" w:hAnsiTheme="majorBidi" w:cstheme="majorBidi" w:hint="cs"/>
          <w:b/>
          <w:bCs/>
          <w:sz w:val="24"/>
          <w:szCs w:val="24"/>
          <w:u w:val="single"/>
          <w:rtl/>
        </w:rPr>
        <w:t>:</w:t>
      </w:r>
    </w:p>
    <w:p w:rsidR="0048123C" w:rsidRPr="0048123C" w:rsidRDefault="0048123C" w:rsidP="0048123C">
      <w:pPr>
        <w:pStyle w:val="a3"/>
        <w:numPr>
          <w:ilvl w:val="0"/>
          <w:numId w:val="1"/>
        </w:numPr>
        <w:rPr>
          <w:rFonts w:asciiTheme="majorBidi" w:hAnsiTheme="majorBidi" w:cstheme="majorBidi"/>
          <w:sz w:val="24"/>
          <w:szCs w:val="24"/>
          <w:rtl/>
        </w:rPr>
      </w:pPr>
      <w:r>
        <w:rPr>
          <w:rFonts w:asciiTheme="majorBidi" w:hAnsiTheme="majorBidi" w:cstheme="majorBidi" w:hint="cs"/>
          <w:sz w:val="24"/>
          <w:szCs w:val="24"/>
          <w:rtl/>
        </w:rPr>
        <w:t>לגדילה</w:t>
      </w:r>
    </w:p>
    <w:p w:rsidR="0048123C" w:rsidRPr="0048123C" w:rsidRDefault="0048123C" w:rsidP="0048123C">
      <w:pPr>
        <w:pStyle w:val="a3"/>
        <w:numPr>
          <w:ilvl w:val="0"/>
          <w:numId w:val="1"/>
        </w:numPr>
        <w:rPr>
          <w:rFonts w:asciiTheme="majorBidi" w:hAnsiTheme="majorBidi" w:cstheme="majorBidi"/>
          <w:sz w:val="24"/>
          <w:szCs w:val="24"/>
          <w:rtl/>
        </w:rPr>
      </w:pPr>
      <w:r>
        <w:rPr>
          <w:rFonts w:asciiTheme="majorBidi" w:hAnsiTheme="majorBidi" w:cstheme="majorBidi" w:hint="cs"/>
          <w:sz w:val="24"/>
          <w:szCs w:val="24"/>
          <w:rtl/>
        </w:rPr>
        <w:t>ל</w:t>
      </w:r>
      <w:r w:rsidRPr="0048123C">
        <w:rPr>
          <w:rFonts w:asciiTheme="majorBidi" w:hAnsiTheme="majorBidi" w:cstheme="majorBidi" w:hint="cs"/>
          <w:sz w:val="24"/>
          <w:szCs w:val="24"/>
          <w:rtl/>
        </w:rPr>
        <w:t>התפתחות מוטורית ונוירולוגית</w:t>
      </w:r>
    </w:p>
    <w:p w:rsidR="0048123C" w:rsidRPr="0048123C" w:rsidRDefault="0048123C" w:rsidP="0048123C">
      <w:pPr>
        <w:pStyle w:val="a3"/>
        <w:numPr>
          <w:ilvl w:val="0"/>
          <w:numId w:val="1"/>
        </w:numPr>
        <w:rPr>
          <w:rFonts w:asciiTheme="majorBidi" w:hAnsiTheme="majorBidi" w:cstheme="majorBidi"/>
          <w:sz w:val="24"/>
          <w:szCs w:val="24"/>
          <w:rtl/>
        </w:rPr>
      </w:pPr>
      <w:r w:rsidRPr="0048123C">
        <w:rPr>
          <w:rFonts w:asciiTheme="majorBidi" w:hAnsiTheme="majorBidi" w:cstheme="majorBidi" w:hint="cs"/>
          <w:sz w:val="24"/>
          <w:szCs w:val="24"/>
          <w:rtl/>
        </w:rPr>
        <w:t xml:space="preserve">משפיע כנראה על רמת </w:t>
      </w:r>
      <w:r w:rsidRPr="0048123C">
        <w:rPr>
          <w:rFonts w:asciiTheme="majorBidi" w:hAnsiTheme="majorBidi" w:cstheme="majorBidi"/>
          <w:sz w:val="24"/>
          <w:szCs w:val="24"/>
        </w:rPr>
        <w:t>IQ</w:t>
      </w:r>
      <w:r w:rsidRPr="0048123C">
        <w:rPr>
          <w:rFonts w:asciiTheme="majorBidi" w:hAnsiTheme="majorBidi" w:cstheme="majorBidi" w:hint="cs"/>
          <w:sz w:val="24"/>
          <w:szCs w:val="24"/>
          <w:rtl/>
        </w:rPr>
        <w:t xml:space="preserve">, </w:t>
      </w:r>
    </w:p>
    <w:p w:rsidR="0048123C" w:rsidRPr="0048123C" w:rsidRDefault="0048123C" w:rsidP="0048123C">
      <w:pPr>
        <w:pStyle w:val="a3"/>
        <w:numPr>
          <w:ilvl w:val="0"/>
          <w:numId w:val="1"/>
        </w:numPr>
        <w:rPr>
          <w:rFonts w:asciiTheme="majorBidi" w:hAnsiTheme="majorBidi" w:cstheme="majorBidi"/>
          <w:sz w:val="24"/>
          <w:szCs w:val="24"/>
          <w:rtl/>
        </w:rPr>
      </w:pPr>
      <w:r w:rsidRPr="0048123C">
        <w:rPr>
          <w:rFonts w:asciiTheme="majorBidi" w:hAnsiTheme="majorBidi" w:cstheme="majorBidi" w:hint="cs"/>
          <w:sz w:val="24"/>
          <w:szCs w:val="24"/>
          <w:rtl/>
        </w:rPr>
        <w:t>מאפשר הגנה חיסונית מיטבית ובריאות של לב וכלי הדם.</w:t>
      </w:r>
      <w:r w:rsidRPr="0048123C">
        <w:rPr>
          <w:rFonts w:asciiTheme="majorBidi" w:hAnsiTheme="majorBidi" w:cstheme="majorBidi" w:hint="cs"/>
          <w:b/>
          <w:bCs/>
          <w:sz w:val="24"/>
          <w:szCs w:val="24"/>
          <w:rtl/>
        </w:rPr>
        <w:t xml:space="preserve"> </w:t>
      </w:r>
    </w:p>
    <w:p w:rsidR="00122AE8" w:rsidRDefault="0048123C" w:rsidP="00FB5072">
      <w:pPr>
        <w:rPr>
          <w:rFonts w:asciiTheme="majorBidi" w:hAnsiTheme="majorBidi" w:cstheme="majorBidi" w:hint="cs"/>
          <w:b/>
          <w:bCs/>
          <w:sz w:val="24"/>
          <w:szCs w:val="24"/>
          <w:rtl/>
        </w:rPr>
      </w:pPr>
      <w:r w:rsidRPr="0048123C">
        <w:rPr>
          <w:rFonts w:asciiTheme="majorBidi" w:hAnsiTheme="majorBidi" w:cstheme="majorBidi" w:hint="cs"/>
          <w:b/>
          <w:bCs/>
          <w:sz w:val="24"/>
          <w:szCs w:val="24"/>
          <w:rtl/>
        </w:rPr>
        <w:t>רובנו צורכים בתפריט כמות נאותה של אומגה 6 וכמויות קטנות למדי של אומגה 3.</w:t>
      </w:r>
    </w:p>
    <w:p w:rsidR="00FB5072" w:rsidRPr="0048123C" w:rsidRDefault="00FB5072" w:rsidP="00FB5072">
      <w:pPr>
        <w:rPr>
          <w:rFonts w:asciiTheme="majorBidi" w:hAnsiTheme="majorBidi" w:cstheme="majorBidi"/>
          <w:b/>
          <w:bCs/>
          <w:sz w:val="24"/>
          <w:szCs w:val="24"/>
          <w:rtl/>
        </w:rPr>
      </w:pPr>
    </w:p>
    <w:p w:rsidR="00271F73" w:rsidRPr="00271F73" w:rsidRDefault="00271F73" w:rsidP="00271F73">
      <w:pPr>
        <w:rPr>
          <w:rFonts w:asciiTheme="majorBidi" w:hAnsiTheme="majorBidi" w:cstheme="majorBidi"/>
          <w:b/>
          <w:bCs/>
          <w:sz w:val="24"/>
          <w:szCs w:val="24"/>
          <w:u w:val="single"/>
          <w:rtl/>
        </w:rPr>
      </w:pPr>
      <w:r w:rsidRPr="00271F73">
        <w:rPr>
          <w:rFonts w:asciiTheme="majorBidi" w:hAnsiTheme="majorBidi" w:cstheme="majorBidi" w:hint="cs"/>
          <w:b/>
          <w:bCs/>
          <w:sz w:val="24"/>
          <w:szCs w:val="24"/>
          <w:u w:val="single"/>
          <w:rtl/>
        </w:rPr>
        <w:t>מקורות מזון לחומצות שומן</w:t>
      </w:r>
      <w:r>
        <w:rPr>
          <w:rFonts w:asciiTheme="majorBidi" w:hAnsiTheme="majorBidi" w:cstheme="majorBidi" w:hint="cs"/>
          <w:b/>
          <w:bCs/>
          <w:sz w:val="24"/>
          <w:szCs w:val="24"/>
          <w:u w:val="single"/>
          <w:rtl/>
        </w:rPr>
        <w:t>:</w:t>
      </w:r>
    </w:p>
    <w:p w:rsidR="00271F73" w:rsidRDefault="003B4202" w:rsidP="00271F73">
      <w:pPr>
        <w:rPr>
          <w:rFonts w:asciiTheme="majorBidi" w:hAnsiTheme="majorBidi" w:cstheme="majorBidi"/>
          <w:sz w:val="24"/>
          <w:szCs w:val="24"/>
          <w:rtl/>
        </w:rPr>
      </w:pPr>
      <w:r w:rsidRPr="00271F73">
        <w:rPr>
          <w:rFonts w:asciiTheme="majorBidi" w:hAnsiTheme="majorBidi" w:cstheme="majorBidi" w:hint="cs"/>
          <w:b/>
          <w:bCs/>
          <w:sz w:val="24"/>
          <w:szCs w:val="24"/>
          <w:rtl/>
        </w:rPr>
        <w:t xml:space="preserve">חומצות שומן מסוג אומגה 3 </w:t>
      </w:r>
      <w:r w:rsidRPr="00271F73">
        <w:rPr>
          <w:rFonts w:asciiTheme="majorBidi" w:hAnsiTheme="majorBidi" w:cstheme="majorBidi"/>
          <w:b/>
          <w:bCs/>
          <w:sz w:val="24"/>
          <w:szCs w:val="24"/>
          <w:rtl/>
        </w:rPr>
        <w:t>–</w:t>
      </w:r>
      <w:r w:rsidRPr="00271F73">
        <w:rPr>
          <w:rFonts w:asciiTheme="majorBidi" w:hAnsiTheme="majorBidi" w:cstheme="majorBidi" w:hint="cs"/>
          <w:b/>
          <w:bCs/>
          <w:sz w:val="24"/>
          <w:szCs w:val="24"/>
          <w:rtl/>
        </w:rPr>
        <w:t xml:space="preserve"> </w:t>
      </w:r>
      <w:proofErr w:type="spellStart"/>
      <w:r w:rsidRPr="00271F73">
        <w:rPr>
          <w:rFonts w:asciiTheme="majorBidi" w:hAnsiTheme="majorBidi" w:cstheme="majorBidi" w:hint="cs"/>
          <w:b/>
          <w:bCs/>
          <w:sz w:val="24"/>
          <w:szCs w:val="24"/>
          <w:rtl/>
        </w:rPr>
        <w:t>לינולנית</w:t>
      </w:r>
      <w:proofErr w:type="spellEnd"/>
      <w:r w:rsidRPr="00271F73">
        <w:rPr>
          <w:rFonts w:asciiTheme="majorBidi" w:hAnsiTheme="majorBidi" w:cstheme="majorBidi" w:hint="cs"/>
          <w:b/>
          <w:bCs/>
          <w:sz w:val="24"/>
          <w:szCs w:val="24"/>
          <w:rtl/>
        </w:rPr>
        <w:t xml:space="preserve">, </w:t>
      </w:r>
      <w:r w:rsidRPr="00271F73">
        <w:rPr>
          <w:rFonts w:asciiTheme="majorBidi" w:hAnsiTheme="majorBidi" w:cstheme="majorBidi"/>
          <w:b/>
          <w:bCs/>
          <w:sz w:val="24"/>
          <w:szCs w:val="24"/>
        </w:rPr>
        <w:t>DHA</w:t>
      </w:r>
      <w:r w:rsidRPr="00271F73">
        <w:rPr>
          <w:rFonts w:asciiTheme="majorBidi" w:hAnsiTheme="majorBidi" w:cstheme="majorBidi" w:hint="cs"/>
          <w:b/>
          <w:bCs/>
          <w:sz w:val="24"/>
          <w:szCs w:val="24"/>
          <w:rtl/>
        </w:rPr>
        <w:t>, ו-</w:t>
      </w:r>
      <w:r w:rsidRPr="00271F73">
        <w:rPr>
          <w:rFonts w:asciiTheme="majorBidi" w:hAnsiTheme="majorBidi" w:cstheme="majorBidi"/>
          <w:b/>
          <w:bCs/>
          <w:sz w:val="24"/>
          <w:szCs w:val="24"/>
        </w:rPr>
        <w:t>EPA</w:t>
      </w:r>
      <w:r>
        <w:rPr>
          <w:rFonts w:asciiTheme="majorBidi" w:hAnsiTheme="majorBidi" w:cstheme="majorBidi"/>
          <w:sz w:val="24"/>
          <w:szCs w:val="24"/>
        </w:rPr>
        <w:t xml:space="preserve"> </w:t>
      </w:r>
      <w:r w:rsidR="00271F73">
        <w:rPr>
          <w:rFonts w:asciiTheme="majorBidi" w:hAnsiTheme="majorBidi" w:cstheme="majorBidi" w:hint="cs"/>
          <w:sz w:val="24"/>
          <w:szCs w:val="24"/>
          <w:rtl/>
        </w:rPr>
        <w:t>:</w:t>
      </w:r>
    </w:p>
    <w:p w:rsidR="003B4202" w:rsidRDefault="003B4202">
      <w:pPr>
        <w:rPr>
          <w:rFonts w:asciiTheme="majorBidi" w:hAnsiTheme="majorBidi" w:cstheme="majorBidi"/>
          <w:b/>
          <w:bCs/>
          <w:sz w:val="24"/>
          <w:szCs w:val="24"/>
          <w:rtl/>
        </w:rPr>
      </w:pPr>
      <w:r>
        <w:rPr>
          <w:rFonts w:asciiTheme="majorBidi" w:hAnsiTheme="majorBidi" w:cstheme="majorBidi" w:hint="cs"/>
          <w:sz w:val="24"/>
          <w:szCs w:val="24"/>
          <w:rtl/>
        </w:rPr>
        <w:t xml:space="preserve">נמצאות בכמות הגדולה ביותר </w:t>
      </w:r>
      <w:r w:rsidRPr="003B4202">
        <w:rPr>
          <w:rFonts w:asciiTheme="majorBidi" w:hAnsiTheme="majorBidi" w:cstheme="majorBidi" w:hint="cs"/>
          <w:b/>
          <w:bCs/>
          <w:sz w:val="24"/>
          <w:szCs w:val="24"/>
          <w:rtl/>
        </w:rPr>
        <w:t>בדגי מים עמוקים</w:t>
      </w:r>
      <w:r>
        <w:rPr>
          <w:rFonts w:asciiTheme="majorBidi" w:hAnsiTheme="majorBidi" w:cstheme="majorBidi" w:hint="cs"/>
          <w:b/>
          <w:bCs/>
          <w:sz w:val="24"/>
          <w:szCs w:val="24"/>
          <w:rtl/>
        </w:rPr>
        <w:t xml:space="preserve"> </w:t>
      </w:r>
      <w:r w:rsidRPr="003B4202">
        <w:rPr>
          <w:rFonts w:asciiTheme="majorBidi" w:hAnsiTheme="majorBidi" w:cstheme="majorBidi" w:hint="cs"/>
          <w:sz w:val="24"/>
          <w:szCs w:val="24"/>
          <w:rtl/>
        </w:rPr>
        <w:t>כגון סלמון, הליבוט, ומקרל</w:t>
      </w:r>
      <w:r>
        <w:rPr>
          <w:rFonts w:asciiTheme="majorBidi" w:hAnsiTheme="majorBidi" w:cstheme="majorBidi" w:hint="cs"/>
          <w:b/>
          <w:bCs/>
          <w:sz w:val="24"/>
          <w:szCs w:val="24"/>
          <w:rtl/>
        </w:rPr>
        <w:t xml:space="preserve"> ובחלמון ביצה.</w:t>
      </w:r>
    </w:p>
    <w:p w:rsidR="00271F73" w:rsidRDefault="003B4202">
      <w:pPr>
        <w:rPr>
          <w:rFonts w:asciiTheme="majorBidi" w:hAnsiTheme="majorBidi" w:cstheme="majorBidi"/>
          <w:b/>
          <w:bCs/>
          <w:sz w:val="24"/>
          <w:szCs w:val="24"/>
          <w:rtl/>
        </w:rPr>
      </w:pPr>
      <w:r>
        <w:rPr>
          <w:rFonts w:asciiTheme="majorBidi" w:hAnsiTheme="majorBidi" w:cstheme="majorBidi" w:hint="cs"/>
          <w:b/>
          <w:bCs/>
          <w:sz w:val="24"/>
          <w:szCs w:val="24"/>
          <w:rtl/>
        </w:rPr>
        <w:t>מקורות צמחיים לאומגה 3</w:t>
      </w:r>
      <w:r w:rsidR="00271F73">
        <w:rPr>
          <w:rFonts w:asciiTheme="majorBidi" w:hAnsiTheme="majorBidi" w:cstheme="majorBidi" w:hint="cs"/>
          <w:b/>
          <w:bCs/>
          <w:sz w:val="24"/>
          <w:szCs w:val="24"/>
          <w:rtl/>
        </w:rPr>
        <w:t>:</w:t>
      </w:r>
    </w:p>
    <w:p w:rsidR="003B4202" w:rsidRDefault="003B4202">
      <w:pPr>
        <w:rPr>
          <w:rFonts w:asciiTheme="majorBidi" w:hAnsiTheme="majorBidi" w:cstheme="majorBidi"/>
          <w:sz w:val="24"/>
          <w:szCs w:val="24"/>
          <w:rtl/>
        </w:rPr>
      </w:pPr>
      <w:r w:rsidRPr="00271F73">
        <w:rPr>
          <w:rFonts w:asciiTheme="majorBidi" w:hAnsiTheme="majorBidi" w:cstheme="majorBidi" w:hint="cs"/>
          <w:sz w:val="24"/>
          <w:szCs w:val="24"/>
          <w:rtl/>
        </w:rPr>
        <w:t xml:space="preserve">בעיקר </w:t>
      </w:r>
      <w:r w:rsidRPr="00271F73">
        <w:rPr>
          <w:rFonts w:asciiTheme="majorBidi" w:hAnsiTheme="majorBidi" w:cstheme="majorBidi" w:hint="cs"/>
          <w:b/>
          <w:bCs/>
          <w:sz w:val="24"/>
          <w:szCs w:val="24"/>
          <w:rtl/>
        </w:rPr>
        <w:t>פשתן טחון (ושמן פשתן)</w:t>
      </w:r>
      <w:r w:rsidRPr="00271F73">
        <w:rPr>
          <w:rFonts w:asciiTheme="majorBidi" w:hAnsiTheme="majorBidi" w:cstheme="majorBidi" w:hint="cs"/>
          <w:sz w:val="24"/>
          <w:szCs w:val="24"/>
          <w:rtl/>
        </w:rPr>
        <w:t xml:space="preserve">, </w:t>
      </w:r>
      <w:proofErr w:type="spellStart"/>
      <w:r w:rsidRPr="00271F73">
        <w:rPr>
          <w:rFonts w:asciiTheme="majorBidi" w:hAnsiTheme="majorBidi" w:cstheme="majorBidi" w:hint="cs"/>
          <w:sz w:val="24"/>
          <w:szCs w:val="24"/>
          <w:rtl/>
        </w:rPr>
        <w:t>מרוה,אצות</w:t>
      </w:r>
      <w:proofErr w:type="spellEnd"/>
      <w:r w:rsidRPr="00271F73">
        <w:rPr>
          <w:rFonts w:asciiTheme="majorBidi" w:hAnsiTheme="majorBidi" w:cstheme="majorBidi" w:hint="cs"/>
          <w:sz w:val="24"/>
          <w:szCs w:val="24"/>
          <w:rtl/>
        </w:rPr>
        <w:t xml:space="preserve"> ופלנקטון (צמחייה ימית</w:t>
      </w:r>
      <w:r w:rsidR="00271F73" w:rsidRPr="00271F73">
        <w:rPr>
          <w:rFonts w:asciiTheme="majorBidi" w:hAnsiTheme="majorBidi" w:cstheme="majorBidi" w:hint="cs"/>
          <w:sz w:val="24"/>
          <w:szCs w:val="24"/>
          <w:rtl/>
        </w:rPr>
        <w:t>)</w:t>
      </w:r>
      <w:r w:rsidRPr="00271F73">
        <w:rPr>
          <w:rFonts w:asciiTheme="majorBidi" w:hAnsiTheme="majorBidi" w:cstheme="majorBidi" w:hint="cs"/>
          <w:sz w:val="24"/>
          <w:szCs w:val="24"/>
          <w:rtl/>
        </w:rPr>
        <w:t xml:space="preserve"> ומעט באגוזי מלך, תרד ושמן קנולה.</w:t>
      </w:r>
    </w:p>
    <w:p w:rsidR="00271F73" w:rsidRPr="00271F73" w:rsidRDefault="00271F73">
      <w:pPr>
        <w:rPr>
          <w:rFonts w:asciiTheme="majorBidi" w:hAnsiTheme="majorBidi" w:cstheme="majorBidi"/>
          <w:b/>
          <w:bCs/>
          <w:sz w:val="24"/>
          <w:szCs w:val="24"/>
          <w:rtl/>
        </w:rPr>
      </w:pPr>
      <w:r w:rsidRPr="00271F73">
        <w:rPr>
          <w:rFonts w:asciiTheme="majorBidi" w:hAnsiTheme="majorBidi" w:cstheme="majorBidi" w:hint="cs"/>
          <w:b/>
          <w:bCs/>
          <w:sz w:val="24"/>
          <w:szCs w:val="24"/>
          <w:rtl/>
        </w:rPr>
        <w:t xml:space="preserve">מקורות עיקריים חומצת שומן </w:t>
      </w:r>
      <w:proofErr w:type="spellStart"/>
      <w:r w:rsidRPr="00271F73">
        <w:rPr>
          <w:rFonts w:asciiTheme="majorBidi" w:hAnsiTheme="majorBidi" w:cstheme="majorBidi" w:hint="cs"/>
          <w:b/>
          <w:bCs/>
          <w:sz w:val="24"/>
          <w:szCs w:val="24"/>
          <w:rtl/>
        </w:rPr>
        <w:t>לינולאית</w:t>
      </w:r>
      <w:proofErr w:type="spellEnd"/>
      <w:r w:rsidRPr="00271F73">
        <w:rPr>
          <w:rFonts w:asciiTheme="majorBidi" w:hAnsiTheme="majorBidi" w:cstheme="majorBidi" w:hint="cs"/>
          <w:b/>
          <w:bCs/>
          <w:sz w:val="24"/>
          <w:szCs w:val="24"/>
          <w:rtl/>
        </w:rPr>
        <w:t xml:space="preserve"> (אומגה 6):</w:t>
      </w:r>
    </w:p>
    <w:p w:rsidR="00271F73" w:rsidRDefault="00271F73">
      <w:pPr>
        <w:rPr>
          <w:rFonts w:asciiTheme="majorBidi" w:hAnsiTheme="majorBidi" w:cstheme="majorBidi"/>
          <w:sz w:val="24"/>
          <w:szCs w:val="24"/>
          <w:rtl/>
        </w:rPr>
      </w:pPr>
      <w:r>
        <w:rPr>
          <w:rFonts w:asciiTheme="majorBidi" w:hAnsiTheme="majorBidi" w:cstheme="majorBidi" w:hint="cs"/>
          <w:sz w:val="24"/>
          <w:szCs w:val="24"/>
          <w:rtl/>
        </w:rPr>
        <w:t>שמנים צמחיים, אגוזים, נבט חיטה, אבוקדו וטחינה משומשום מלא.</w:t>
      </w:r>
    </w:p>
    <w:p w:rsidR="00271F73" w:rsidRDefault="00271F73">
      <w:pPr>
        <w:rPr>
          <w:rFonts w:asciiTheme="majorBidi" w:hAnsiTheme="majorBidi" w:cstheme="majorBidi"/>
          <w:sz w:val="24"/>
          <w:szCs w:val="24"/>
          <w:rtl/>
        </w:rPr>
      </w:pPr>
      <w:r>
        <w:rPr>
          <w:rFonts w:asciiTheme="majorBidi" w:hAnsiTheme="majorBidi" w:cstheme="majorBidi" w:hint="cs"/>
          <w:sz w:val="24"/>
          <w:szCs w:val="24"/>
          <w:rtl/>
        </w:rPr>
        <w:t xml:space="preserve">חומצת שומן גמא </w:t>
      </w:r>
      <w:proofErr w:type="spellStart"/>
      <w:r>
        <w:rPr>
          <w:rFonts w:asciiTheme="majorBidi" w:hAnsiTheme="majorBidi" w:cstheme="majorBidi" w:hint="cs"/>
          <w:sz w:val="24"/>
          <w:szCs w:val="24"/>
          <w:rtl/>
        </w:rPr>
        <w:t>לינולנית</w:t>
      </w:r>
      <w:proofErr w:type="spellEnd"/>
      <w:r>
        <w:rPr>
          <w:rFonts w:asciiTheme="majorBidi" w:hAnsiTheme="majorBidi" w:cstheme="majorBidi" w:hint="cs"/>
          <w:sz w:val="24"/>
          <w:szCs w:val="24"/>
          <w:rtl/>
        </w:rPr>
        <w:t xml:space="preserve"> (אומגה 6):</w:t>
      </w:r>
    </w:p>
    <w:p w:rsidR="00271F73" w:rsidRDefault="00271F73">
      <w:pPr>
        <w:rPr>
          <w:rFonts w:asciiTheme="majorBidi" w:hAnsiTheme="majorBidi" w:cstheme="majorBidi"/>
          <w:sz w:val="24"/>
          <w:szCs w:val="24"/>
          <w:rtl/>
        </w:rPr>
      </w:pPr>
      <w:r>
        <w:rPr>
          <w:rFonts w:asciiTheme="majorBidi" w:hAnsiTheme="majorBidi" w:cstheme="majorBidi" w:hint="cs"/>
          <w:sz w:val="24"/>
          <w:szCs w:val="24"/>
          <w:rtl/>
        </w:rPr>
        <w:t xml:space="preserve">שמן נר הלילה, שמן זרעי פטל שחור, שמן </w:t>
      </w:r>
      <w:proofErr w:type="spellStart"/>
      <w:r>
        <w:rPr>
          <w:rFonts w:asciiTheme="majorBidi" w:hAnsiTheme="majorBidi" w:cstheme="majorBidi" w:hint="cs"/>
          <w:sz w:val="24"/>
          <w:szCs w:val="24"/>
          <w:rtl/>
        </w:rPr>
        <w:t>בוראג</w:t>
      </w:r>
      <w:proofErr w:type="spellEnd"/>
      <w:r>
        <w:rPr>
          <w:rFonts w:asciiTheme="majorBidi" w:hAnsiTheme="majorBidi" w:cstheme="majorBidi" w:hint="cs"/>
          <w:sz w:val="24"/>
          <w:szCs w:val="24"/>
          <w:rtl/>
        </w:rPr>
        <w:t xml:space="preserve">' </w:t>
      </w:r>
      <w:r>
        <w:rPr>
          <w:rFonts w:asciiTheme="majorBidi" w:hAnsiTheme="majorBidi" w:cstheme="majorBidi"/>
          <w:sz w:val="24"/>
          <w:szCs w:val="24"/>
          <w:rtl/>
        </w:rPr>
        <w:t>–</w:t>
      </w:r>
      <w:r>
        <w:rPr>
          <w:rFonts w:asciiTheme="majorBidi" w:hAnsiTheme="majorBidi" w:cstheme="majorBidi" w:hint="cs"/>
          <w:sz w:val="24"/>
          <w:szCs w:val="24"/>
          <w:rtl/>
        </w:rPr>
        <w:t xml:space="preserve"> רובם ככולם נמכרים</w:t>
      </w:r>
      <w:r w:rsidR="0048123C">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בכמוסות.</w:t>
      </w:r>
    </w:p>
    <w:p w:rsidR="0048123C" w:rsidRDefault="0048123C" w:rsidP="00600044">
      <w:pPr>
        <w:rPr>
          <w:rFonts w:asciiTheme="majorBidi" w:hAnsiTheme="majorBidi" w:cstheme="majorBidi"/>
          <w:sz w:val="24"/>
          <w:szCs w:val="24"/>
          <w:rtl/>
        </w:rPr>
      </w:pPr>
      <w:r>
        <w:rPr>
          <w:rFonts w:asciiTheme="majorBidi" w:hAnsiTheme="majorBidi" w:cstheme="majorBidi" w:hint="cs"/>
          <w:sz w:val="24"/>
          <w:szCs w:val="24"/>
          <w:rtl/>
        </w:rPr>
        <w:t>כמות השומן בתפריט צריכה להיות 30% מהקלוריות. לדוגמא</w:t>
      </w:r>
      <w:r w:rsidR="006D67D0">
        <w:rPr>
          <w:rFonts w:asciiTheme="majorBidi" w:hAnsiTheme="majorBidi" w:cstheme="majorBidi" w:hint="cs"/>
          <w:sz w:val="24"/>
          <w:szCs w:val="24"/>
          <w:rtl/>
        </w:rPr>
        <w:t>,</w:t>
      </w:r>
      <w:r>
        <w:rPr>
          <w:rFonts w:asciiTheme="majorBidi" w:hAnsiTheme="majorBidi" w:cstheme="majorBidi" w:hint="cs"/>
          <w:sz w:val="24"/>
          <w:szCs w:val="24"/>
          <w:rtl/>
        </w:rPr>
        <w:t xml:space="preserve"> תפריט של 1,500 קלוריות</w:t>
      </w:r>
      <w:r w:rsidR="006D67D0">
        <w:rPr>
          <w:rFonts w:asciiTheme="majorBidi" w:hAnsiTheme="majorBidi" w:cstheme="majorBidi" w:hint="cs"/>
          <w:sz w:val="24"/>
          <w:szCs w:val="24"/>
          <w:rtl/>
        </w:rPr>
        <w:t xml:space="preserve"> </w:t>
      </w:r>
      <w:r w:rsidR="00600044">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ביום צריך להכיל 500 קלוריות משומן ומקורן ב- 55 גרם שומן. </w:t>
      </w:r>
    </w:p>
    <w:p w:rsidR="0048123C" w:rsidRDefault="0048123C">
      <w:pPr>
        <w:rPr>
          <w:rFonts w:asciiTheme="majorBidi" w:hAnsiTheme="majorBidi" w:cstheme="majorBidi" w:hint="cs"/>
          <w:sz w:val="24"/>
          <w:szCs w:val="24"/>
          <w:rtl/>
        </w:rPr>
      </w:pPr>
      <w:r w:rsidRPr="000F7BF8">
        <w:rPr>
          <w:rFonts w:asciiTheme="majorBidi" w:hAnsiTheme="majorBidi" w:cstheme="majorBidi" w:hint="cs"/>
          <w:b/>
          <w:bCs/>
          <w:sz w:val="24"/>
          <w:szCs w:val="24"/>
          <w:rtl/>
        </w:rPr>
        <w:t>דוגמא ל- 55 גרם</w:t>
      </w:r>
      <w:r w:rsidR="000F7BF8" w:rsidRPr="000F7BF8">
        <w:rPr>
          <w:rFonts w:asciiTheme="majorBidi" w:hAnsiTheme="majorBidi" w:cstheme="majorBidi" w:hint="cs"/>
          <w:b/>
          <w:bCs/>
          <w:sz w:val="24"/>
          <w:szCs w:val="24"/>
          <w:rtl/>
        </w:rPr>
        <w:t xml:space="preserve"> שומן</w:t>
      </w:r>
      <w:r w:rsidR="000F7BF8">
        <w:rPr>
          <w:rFonts w:asciiTheme="majorBidi" w:hAnsiTheme="majorBidi" w:cstheme="majorBidi" w:hint="cs"/>
          <w:sz w:val="24"/>
          <w:szCs w:val="24"/>
          <w:rtl/>
        </w:rPr>
        <w:t>: גביע גלידה +</w:t>
      </w:r>
      <w:r>
        <w:rPr>
          <w:rFonts w:asciiTheme="majorBidi" w:hAnsiTheme="majorBidi" w:cstheme="majorBidi" w:hint="cs"/>
          <w:sz w:val="24"/>
          <w:szCs w:val="24"/>
          <w:rtl/>
        </w:rPr>
        <w:t xml:space="preserve"> גביע יוגור</w:t>
      </w:r>
      <w:r w:rsidR="000F7BF8">
        <w:rPr>
          <w:rFonts w:asciiTheme="majorBidi" w:hAnsiTheme="majorBidi" w:cstheme="majorBidi" w:hint="cs"/>
          <w:sz w:val="24"/>
          <w:szCs w:val="24"/>
          <w:rtl/>
        </w:rPr>
        <w:t>ט + ביצה + רבע עוף + 5 אגוזים + 150 גרם גבינה 5% + כף שמן זית.</w:t>
      </w:r>
    </w:p>
    <w:p w:rsidR="00600044" w:rsidRDefault="00600044">
      <w:pPr>
        <w:rPr>
          <w:rFonts w:asciiTheme="majorBidi" w:hAnsiTheme="majorBidi" w:cstheme="majorBidi" w:hint="cs"/>
          <w:b/>
          <w:bCs/>
          <w:sz w:val="24"/>
          <w:szCs w:val="24"/>
          <w:rtl/>
        </w:rPr>
      </w:pPr>
      <w:r w:rsidRPr="00600044">
        <w:rPr>
          <w:rFonts w:asciiTheme="majorBidi" w:hAnsiTheme="majorBidi" w:cstheme="majorBidi" w:hint="cs"/>
          <w:b/>
          <w:bCs/>
          <w:sz w:val="24"/>
          <w:szCs w:val="24"/>
          <w:rtl/>
        </w:rPr>
        <w:t>שליש מתוך כמות השומן הזו צריך להגיע מאומגה 6.</w:t>
      </w:r>
    </w:p>
    <w:p w:rsidR="005F0149" w:rsidRPr="005F0149" w:rsidRDefault="005F0149">
      <w:pPr>
        <w:rPr>
          <w:rFonts w:asciiTheme="majorBidi" w:hAnsiTheme="majorBidi" w:cstheme="majorBidi"/>
          <w:b/>
          <w:bCs/>
          <w:sz w:val="24"/>
          <w:szCs w:val="24"/>
          <w:u w:val="single"/>
          <w:rtl/>
        </w:rPr>
      </w:pPr>
      <w:r w:rsidRPr="005F0149">
        <w:rPr>
          <w:rFonts w:asciiTheme="majorBidi" w:hAnsiTheme="majorBidi" w:cstheme="majorBidi" w:hint="cs"/>
          <w:b/>
          <w:bCs/>
          <w:sz w:val="24"/>
          <w:szCs w:val="24"/>
          <w:u w:val="single"/>
          <w:rtl/>
        </w:rPr>
        <w:t>צריכה מומלצת של אומגה 3 לפי גיל</w:t>
      </w:r>
      <w:r>
        <w:rPr>
          <w:rFonts w:asciiTheme="majorBidi" w:hAnsiTheme="majorBidi" w:cstheme="majorBidi" w:hint="cs"/>
          <w:b/>
          <w:bCs/>
          <w:sz w:val="24"/>
          <w:szCs w:val="24"/>
          <w:u w:val="single"/>
          <w:rtl/>
        </w:rPr>
        <w:t>:</w:t>
      </w:r>
    </w:p>
    <w:tbl>
      <w:tblPr>
        <w:tblStyle w:val="a4"/>
        <w:bidiVisual/>
        <w:tblW w:w="0" w:type="auto"/>
        <w:tblLook w:val="04A0" w:firstRow="1" w:lastRow="0" w:firstColumn="1" w:lastColumn="0" w:noHBand="0" w:noVBand="1"/>
      </w:tblPr>
      <w:tblGrid>
        <w:gridCol w:w="1611"/>
        <w:gridCol w:w="4770"/>
      </w:tblGrid>
      <w:tr w:rsidR="00600044" w:rsidTr="00600044">
        <w:tc>
          <w:tcPr>
            <w:tcW w:w="0" w:type="auto"/>
          </w:tcPr>
          <w:p w:rsidR="00600044" w:rsidRDefault="00600044">
            <w:pPr>
              <w:rPr>
                <w:rFonts w:asciiTheme="majorBidi" w:hAnsiTheme="majorBidi" w:cstheme="majorBidi"/>
                <w:b/>
                <w:bCs/>
                <w:sz w:val="24"/>
                <w:szCs w:val="24"/>
                <w:rtl/>
              </w:rPr>
            </w:pPr>
            <w:r>
              <w:rPr>
                <w:rFonts w:asciiTheme="majorBidi" w:hAnsiTheme="majorBidi" w:cstheme="majorBidi" w:hint="cs"/>
                <w:b/>
                <w:bCs/>
                <w:sz w:val="24"/>
                <w:szCs w:val="24"/>
                <w:rtl/>
              </w:rPr>
              <w:t xml:space="preserve">מצב / גיל </w:t>
            </w:r>
          </w:p>
        </w:tc>
        <w:tc>
          <w:tcPr>
            <w:tcW w:w="0" w:type="auto"/>
          </w:tcPr>
          <w:p w:rsidR="00600044" w:rsidRDefault="00600044" w:rsidP="00600044">
            <w:pPr>
              <w:rPr>
                <w:rFonts w:asciiTheme="majorBidi" w:hAnsiTheme="majorBidi" w:cstheme="majorBidi" w:hint="cs"/>
                <w:b/>
                <w:bCs/>
                <w:sz w:val="24"/>
                <w:szCs w:val="24"/>
                <w:rtl/>
              </w:rPr>
            </w:pPr>
            <w:r>
              <w:rPr>
                <w:rFonts w:asciiTheme="majorBidi" w:hAnsiTheme="majorBidi" w:cstheme="majorBidi" w:hint="cs"/>
                <w:b/>
                <w:bCs/>
                <w:sz w:val="24"/>
                <w:szCs w:val="24"/>
                <w:rtl/>
              </w:rPr>
              <w:t xml:space="preserve">כמה  מ"ג אומגה 3 </w:t>
            </w:r>
            <w:r>
              <w:rPr>
                <w:rFonts w:asciiTheme="majorBidi" w:hAnsiTheme="majorBidi" w:cstheme="majorBidi"/>
                <w:b/>
                <w:bCs/>
                <w:sz w:val="24"/>
                <w:szCs w:val="24"/>
              </w:rPr>
              <w:t xml:space="preserve">EPA </w:t>
            </w:r>
            <w:r w:rsidR="005F0149">
              <w:rPr>
                <w:rFonts w:asciiTheme="majorBidi" w:hAnsiTheme="majorBidi" w:cstheme="majorBidi" w:hint="cs"/>
                <w:b/>
                <w:bCs/>
                <w:sz w:val="24"/>
                <w:szCs w:val="24"/>
                <w:rtl/>
              </w:rPr>
              <w:t xml:space="preserve"> </w:t>
            </w:r>
            <w:r>
              <w:rPr>
                <w:rFonts w:asciiTheme="majorBidi" w:hAnsiTheme="majorBidi" w:cstheme="majorBidi" w:hint="cs"/>
                <w:b/>
                <w:bCs/>
                <w:sz w:val="24"/>
                <w:szCs w:val="24"/>
                <w:rtl/>
              </w:rPr>
              <w:t xml:space="preserve">+ </w:t>
            </w:r>
            <w:r>
              <w:rPr>
                <w:rFonts w:asciiTheme="majorBidi" w:hAnsiTheme="majorBidi" w:cstheme="majorBidi"/>
                <w:b/>
                <w:bCs/>
                <w:sz w:val="24"/>
                <w:szCs w:val="24"/>
              </w:rPr>
              <w:t xml:space="preserve">DHA </w:t>
            </w:r>
            <w:r>
              <w:rPr>
                <w:rFonts w:asciiTheme="majorBidi" w:hAnsiTheme="majorBidi" w:cstheme="majorBidi" w:hint="cs"/>
                <w:b/>
                <w:bCs/>
                <w:sz w:val="24"/>
                <w:szCs w:val="24"/>
                <w:rtl/>
              </w:rPr>
              <w:t xml:space="preserve"> </w:t>
            </w:r>
            <w:r>
              <w:rPr>
                <w:rFonts w:asciiTheme="majorBidi" w:hAnsiTheme="majorBidi" w:cstheme="majorBidi" w:hint="cs"/>
                <w:b/>
                <w:bCs/>
                <w:sz w:val="24"/>
                <w:szCs w:val="24"/>
                <w:rtl/>
              </w:rPr>
              <w:t xml:space="preserve">יש לצרוך </w:t>
            </w:r>
            <w:r>
              <w:rPr>
                <w:rFonts w:asciiTheme="majorBidi" w:hAnsiTheme="majorBidi" w:cstheme="majorBidi" w:hint="cs"/>
                <w:b/>
                <w:bCs/>
                <w:sz w:val="24"/>
                <w:szCs w:val="24"/>
                <w:rtl/>
              </w:rPr>
              <w:t>ביום ?</w:t>
            </w:r>
          </w:p>
        </w:tc>
      </w:tr>
      <w:tr w:rsidR="00600044" w:rsidTr="00600044">
        <w:tc>
          <w:tcPr>
            <w:tcW w:w="0" w:type="auto"/>
          </w:tcPr>
          <w:p w:rsidR="00600044" w:rsidRDefault="00600044">
            <w:pPr>
              <w:rPr>
                <w:rFonts w:asciiTheme="majorBidi" w:hAnsiTheme="majorBidi" w:cstheme="majorBidi"/>
                <w:b/>
                <w:bCs/>
                <w:sz w:val="24"/>
                <w:szCs w:val="24"/>
                <w:rtl/>
              </w:rPr>
            </w:pPr>
            <w:r>
              <w:rPr>
                <w:rFonts w:asciiTheme="majorBidi" w:hAnsiTheme="majorBidi" w:cstheme="majorBidi" w:hint="cs"/>
                <w:b/>
                <w:bCs/>
                <w:sz w:val="24"/>
                <w:szCs w:val="24"/>
                <w:rtl/>
              </w:rPr>
              <w:t>הריון והנקה</w:t>
            </w:r>
          </w:p>
        </w:tc>
        <w:tc>
          <w:tcPr>
            <w:tcW w:w="0" w:type="auto"/>
          </w:tcPr>
          <w:p w:rsidR="00600044" w:rsidRDefault="00600044" w:rsidP="00600044">
            <w:pPr>
              <w:rPr>
                <w:rFonts w:asciiTheme="majorBidi" w:hAnsiTheme="majorBidi" w:cstheme="majorBidi"/>
                <w:b/>
                <w:bCs/>
                <w:sz w:val="24"/>
                <w:szCs w:val="24"/>
                <w:rtl/>
              </w:rPr>
            </w:pPr>
            <w:r>
              <w:rPr>
                <w:rFonts w:asciiTheme="majorBidi" w:hAnsiTheme="majorBidi" w:cstheme="majorBidi" w:hint="cs"/>
                <w:b/>
                <w:bCs/>
                <w:sz w:val="24"/>
                <w:szCs w:val="24"/>
                <w:rtl/>
              </w:rPr>
              <w:t xml:space="preserve">300 </w:t>
            </w:r>
            <w:r>
              <w:rPr>
                <w:rFonts w:asciiTheme="majorBidi" w:hAnsiTheme="majorBidi" w:cstheme="majorBidi"/>
                <w:b/>
                <w:bCs/>
                <w:sz w:val="24"/>
                <w:szCs w:val="24"/>
                <w:rtl/>
              </w:rPr>
              <w:t>–</w:t>
            </w:r>
            <w:r>
              <w:rPr>
                <w:rFonts w:asciiTheme="majorBidi" w:hAnsiTheme="majorBidi" w:cstheme="majorBidi" w:hint="cs"/>
                <w:b/>
                <w:bCs/>
                <w:sz w:val="24"/>
                <w:szCs w:val="24"/>
                <w:rtl/>
              </w:rPr>
              <w:t xml:space="preserve"> 500 </w:t>
            </w:r>
          </w:p>
        </w:tc>
      </w:tr>
      <w:tr w:rsidR="00600044" w:rsidTr="00600044">
        <w:tc>
          <w:tcPr>
            <w:tcW w:w="0" w:type="auto"/>
          </w:tcPr>
          <w:p w:rsidR="00600044" w:rsidRDefault="00600044">
            <w:pPr>
              <w:rPr>
                <w:rFonts w:asciiTheme="majorBidi" w:hAnsiTheme="majorBidi" w:cstheme="majorBidi"/>
                <w:b/>
                <w:bCs/>
                <w:sz w:val="24"/>
                <w:szCs w:val="24"/>
                <w:rtl/>
              </w:rPr>
            </w:pPr>
            <w:r>
              <w:rPr>
                <w:rFonts w:asciiTheme="majorBidi" w:hAnsiTheme="majorBidi" w:cstheme="majorBidi" w:hint="cs"/>
                <w:b/>
                <w:bCs/>
                <w:sz w:val="24"/>
                <w:szCs w:val="24"/>
                <w:rtl/>
              </w:rPr>
              <w:t>ינקות</w:t>
            </w:r>
          </w:p>
        </w:tc>
        <w:tc>
          <w:tcPr>
            <w:tcW w:w="0" w:type="auto"/>
          </w:tcPr>
          <w:p w:rsidR="00600044" w:rsidRDefault="00600044">
            <w:pPr>
              <w:rPr>
                <w:rFonts w:asciiTheme="majorBidi" w:hAnsiTheme="majorBidi" w:cstheme="majorBidi"/>
                <w:b/>
                <w:bCs/>
                <w:sz w:val="24"/>
                <w:szCs w:val="24"/>
                <w:rtl/>
              </w:rPr>
            </w:pPr>
            <w:r>
              <w:rPr>
                <w:rFonts w:asciiTheme="majorBidi" w:hAnsiTheme="majorBidi" w:cstheme="majorBidi" w:hint="cs"/>
                <w:b/>
                <w:bCs/>
                <w:sz w:val="24"/>
                <w:szCs w:val="24"/>
                <w:rtl/>
              </w:rPr>
              <w:t>100 מ"ג דרך הנקה או תחליף חלב אם</w:t>
            </w:r>
            <w:r w:rsidR="005F0149">
              <w:rPr>
                <w:rFonts w:asciiTheme="majorBidi" w:hAnsiTheme="majorBidi" w:cstheme="majorBidi" w:hint="cs"/>
                <w:b/>
                <w:bCs/>
                <w:sz w:val="24"/>
                <w:szCs w:val="24"/>
                <w:rtl/>
              </w:rPr>
              <w:t xml:space="preserve"> *</w:t>
            </w:r>
          </w:p>
        </w:tc>
      </w:tr>
      <w:tr w:rsidR="00600044" w:rsidTr="00600044">
        <w:tc>
          <w:tcPr>
            <w:tcW w:w="0" w:type="auto"/>
          </w:tcPr>
          <w:p w:rsidR="00600044" w:rsidRDefault="00600044" w:rsidP="00600044">
            <w:pPr>
              <w:rPr>
                <w:rFonts w:asciiTheme="majorBidi" w:hAnsiTheme="majorBidi" w:cstheme="majorBidi"/>
                <w:b/>
                <w:bCs/>
                <w:sz w:val="24"/>
                <w:szCs w:val="24"/>
                <w:rtl/>
              </w:rPr>
            </w:pPr>
            <w:r>
              <w:rPr>
                <w:rFonts w:asciiTheme="majorBidi" w:hAnsiTheme="majorBidi" w:cstheme="majorBidi" w:hint="cs"/>
                <w:b/>
                <w:bCs/>
                <w:sz w:val="24"/>
                <w:szCs w:val="24"/>
                <w:rtl/>
              </w:rPr>
              <w:t>גיל 2 - 4</w:t>
            </w:r>
          </w:p>
        </w:tc>
        <w:tc>
          <w:tcPr>
            <w:tcW w:w="0" w:type="auto"/>
          </w:tcPr>
          <w:p w:rsidR="00600044" w:rsidRDefault="00600044" w:rsidP="00600044">
            <w:pPr>
              <w:rPr>
                <w:rFonts w:asciiTheme="majorBidi" w:hAnsiTheme="majorBidi" w:cstheme="majorBidi"/>
                <w:b/>
                <w:bCs/>
                <w:sz w:val="24"/>
                <w:szCs w:val="24"/>
                <w:rtl/>
              </w:rPr>
            </w:pPr>
            <w:r>
              <w:rPr>
                <w:rFonts w:asciiTheme="majorBidi" w:hAnsiTheme="majorBidi" w:cstheme="majorBidi" w:hint="cs"/>
                <w:b/>
                <w:bCs/>
                <w:sz w:val="24"/>
                <w:szCs w:val="24"/>
                <w:rtl/>
              </w:rPr>
              <w:t xml:space="preserve">100 -  150 </w:t>
            </w:r>
          </w:p>
        </w:tc>
      </w:tr>
      <w:tr w:rsidR="00600044" w:rsidTr="00600044">
        <w:tc>
          <w:tcPr>
            <w:tcW w:w="0" w:type="auto"/>
          </w:tcPr>
          <w:p w:rsidR="00600044" w:rsidRDefault="00600044" w:rsidP="00600044">
            <w:pPr>
              <w:rPr>
                <w:rFonts w:asciiTheme="majorBidi" w:hAnsiTheme="majorBidi" w:cstheme="majorBidi"/>
                <w:b/>
                <w:bCs/>
                <w:sz w:val="24"/>
                <w:szCs w:val="24"/>
                <w:rtl/>
              </w:rPr>
            </w:pPr>
            <w:r>
              <w:rPr>
                <w:rFonts w:asciiTheme="majorBidi" w:hAnsiTheme="majorBidi" w:cstheme="majorBidi" w:hint="cs"/>
                <w:b/>
                <w:bCs/>
                <w:sz w:val="24"/>
                <w:szCs w:val="24"/>
                <w:rtl/>
              </w:rPr>
              <w:t>גיל 6 - 10</w:t>
            </w:r>
          </w:p>
        </w:tc>
        <w:tc>
          <w:tcPr>
            <w:tcW w:w="0" w:type="auto"/>
          </w:tcPr>
          <w:p w:rsidR="00600044" w:rsidRDefault="00600044" w:rsidP="00600044">
            <w:pPr>
              <w:rPr>
                <w:rFonts w:asciiTheme="majorBidi" w:hAnsiTheme="majorBidi" w:cstheme="majorBidi"/>
                <w:b/>
                <w:bCs/>
                <w:sz w:val="24"/>
                <w:szCs w:val="24"/>
                <w:rtl/>
              </w:rPr>
            </w:pPr>
            <w:r>
              <w:rPr>
                <w:rFonts w:asciiTheme="majorBidi" w:hAnsiTheme="majorBidi" w:cstheme="majorBidi" w:hint="cs"/>
                <w:b/>
                <w:bCs/>
                <w:sz w:val="24"/>
                <w:szCs w:val="24"/>
                <w:rtl/>
              </w:rPr>
              <w:t xml:space="preserve">150 </w:t>
            </w:r>
            <w:r>
              <w:rPr>
                <w:rFonts w:asciiTheme="majorBidi" w:hAnsiTheme="majorBidi" w:cstheme="majorBidi"/>
                <w:b/>
                <w:bCs/>
                <w:sz w:val="24"/>
                <w:szCs w:val="24"/>
                <w:rtl/>
              </w:rPr>
              <w:t>–</w:t>
            </w:r>
            <w:r>
              <w:rPr>
                <w:rFonts w:asciiTheme="majorBidi" w:hAnsiTheme="majorBidi" w:cstheme="majorBidi" w:hint="cs"/>
                <w:b/>
                <w:bCs/>
                <w:sz w:val="24"/>
                <w:szCs w:val="24"/>
                <w:rtl/>
              </w:rPr>
              <w:t xml:space="preserve"> 200   </w:t>
            </w:r>
          </w:p>
        </w:tc>
      </w:tr>
      <w:tr w:rsidR="00600044" w:rsidTr="00600044">
        <w:tc>
          <w:tcPr>
            <w:tcW w:w="0" w:type="auto"/>
          </w:tcPr>
          <w:p w:rsidR="00600044" w:rsidRDefault="00600044" w:rsidP="00600044">
            <w:pPr>
              <w:rPr>
                <w:rFonts w:asciiTheme="majorBidi" w:hAnsiTheme="majorBidi" w:cstheme="majorBidi"/>
                <w:b/>
                <w:bCs/>
                <w:sz w:val="24"/>
                <w:szCs w:val="24"/>
                <w:rtl/>
              </w:rPr>
            </w:pPr>
            <w:r>
              <w:rPr>
                <w:rFonts w:asciiTheme="majorBidi" w:hAnsiTheme="majorBidi" w:cstheme="majorBidi" w:hint="cs"/>
                <w:b/>
                <w:bCs/>
                <w:sz w:val="24"/>
                <w:szCs w:val="24"/>
                <w:rtl/>
              </w:rPr>
              <w:t>גיל 10 - 18</w:t>
            </w:r>
          </w:p>
        </w:tc>
        <w:tc>
          <w:tcPr>
            <w:tcW w:w="0" w:type="auto"/>
          </w:tcPr>
          <w:p w:rsidR="00600044" w:rsidRDefault="00600044" w:rsidP="00600044">
            <w:pPr>
              <w:rPr>
                <w:rFonts w:asciiTheme="majorBidi" w:hAnsiTheme="majorBidi" w:cstheme="majorBidi"/>
                <w:b/>
                <w:bCs/>
                <w:sz w:val="24"/>
                <w:szCs w:val="24"/>
                <w:rtl/>
              </w:rPr>
            </w:pPr>
            <w:r>
              <w:rPr>
                <w:rFonts w:asciiTheme="majorBidi" w:hAnsiTheme="majorBidi" w:cstheme="majorBidi" w:hint="cs"/>
                <w:b/>
                <w:bCs/>
                <w:sz w:val="24"/>
                <w:szCs w:val="24"/>
                <w:rtl/>
              </w:rPr>
              <w:t xml:space="preserve">200 </w:t>
            </w:r>
            <w:r>
              <w:rPr>
                <w:rFonts w:asciiTheme="majorBidi" w:hAnsiTheme="majorBidi" w:cstheme="majorBidi"/>
                <w:b/>
                <w:bCs/>
                <w:sz w:val="24"/>
                <w:szCs w:val="24"/>
                <w:rtl/>
              </w:rPr>
              <w:t>–</w:t>
            </w:r>
            <w:r>
              <w:rPr>
                <w:rFonts w:asciiTheme="majorBidi" w:hAnsiTheme="majorBidi" w:cstheme="majorBidi" w:hint="cs"/>
                <w:b/>
                <w:bCs/>
                <w:sz w:val="24"/>
                <w:szCs w:val="24"/>
                <w:rtl/>
              </w:rPr>
              <w:t xml:space="preserve"> 250   </w:t>
            </w:r>
          </w:p>
        </w:tc>
      </w:tr>
      <w:tr w:rsidR="00600044" w:rsidTr="00600044">
        <w:tc>
          <w:tcPr>
            <w:tcW w:w="0" w:type="auto"/>
          </w:tcPr>
          <w:p w:rsidR="00600044" w:rsidRDefault="00600044">
            <w:pPr>
              <w:rPr>
                <w:rFonts w:asciiTheme="majorBidi" w:hAnsiTheme="majorBidi" w:cstheme="majorBidi"/>
                <w:b/>
                <w:bCs/>
                <w:sz w:val="24"/>
                <w:szCs w:val="24"/>
                <w:rtl/>
              </w:rPr>
            </w:pPr>
            <w:r>
              <w:rPr>
                <w:rFonts w:asciiTheme="majorBidi" w:hAnsiTheme="majorBidi" w:cstheme="majorBidi" w:hint="cs"/>
                <w:b/>
                <w:bCs/>
                <w:sz w:val="24"/>
                <w:szCs w:val="24"/>
                <w:rtl/>
              </w:rPr>
              <w:t>מבוגרים צעירים</w:t>
            </w:r>
          </w:p>
        </w:tc>
        <w:tc>
          <w:tcPr>
            <w:tcW w:w="0" w:type="auto"/>
          </w:tcPr>
          <w:p w:rsidR="00600044" w:rsidRDefault="00600044" w:rsidP="00600044">
            <w:pPr>
              <w:rPr>
                <w:rFonts w:asciiTheme="majorBidi" w:hAnsiTheme="majorBidi" w:cstheme="majorBidi"/>
                <w:b/>
                <w:bCs/>
                <w:sz w:val="24"/>
                <w:szCs w:val="24"/>
                <w:rtl/>
              </w:rPr>
            </w:pPr>
            <w:r>
              <w:rPr>
                <w:rFonts w:asciiTheme="majorBidi" w:hAnsiTheme="majorBidi" w:cstheme="majorBidi" w:hint="cs"/>
                <w:b/>
                <w:bCs/>
                <w:sz w:val="24"/>
                <w:szCs w:val="24"/>
                <w:rtl/>
              </w:rPr>
              <w:t xml:space="preserve">500 </w:t>
            </w:r>
            <w:r>
              <w:rPr>
                <w:rFonts w:asciiTheme="majorBidi" w:hAnsiTheme="majorBidi" w:cstheme="majorBidi"/>
                <w:b/>
                <w:bCs/>
                <w:sz w:val="24"/>
                <w:szCs w:val="24"/>
                <w:rtl/>
              </w:rPr>
              <w:t>–</w:t>
            </w:r>
            <w:r>
              <w:rPr>
                <w:rFonts w:asciiTheme="majorBidi" w:hAnsiTheme="majorBidi" w:cstheme="majorBidi" w:hint="cs"/>
                <w:b/>
                <w:bCs/>
                <w:sz w:val="24"/>
                <w:szCs w:val="24"/>
                <w:rtl/>
              </w:rPr>
              <w:t xml:space="preserve"> 1000</w:t>
            </w:r>
          </w:p>
        </w:tc>
      </w:tr>
      <w:tr w:rsidR="00600044" w:rsidTr="00600044">
        <w:tc>
          <w:tcPr>
            <w:tcW w:w="0" w:type="auto"/>
          </w:tcPr>
          <w:p w:rsidR="00600044" w:rsidRDefault="00600044" w:rsidP="00600044">
            <w:pPr>
              <w:rPr>
                <w:rFonts w:asciiTheme="majorBidi" w:hAnsiTheme="majorBidi" w:cstheme="majorBidi"/>
                <w:b/>
                <w:bCs/>
                <w:sz w:val="24"/>
                <w:szCs w:val="24"/>
                <w:rtl/>
              </w:rPr>
            </w:pPr>
            <w:r>
              <w:rPr>
                <w:rFonts w:asciiTheme="majorBidi" w:hAnsiTheme="majorBidi" w:cstheme="majorBidi" w:hint="cs"/>
                <w:b/>
                <w:bCs/>
                <w:sz w:val="24"/>
                <w:szCs w:val="24"/>
                <w:rtl/>
              </w:rPr>
              <w:t>גיל 40 - 60</w:t>
            </w:r>
          </w:p>
        </w:tc>
        <w:tc>
          <w:tcPr>
            <w:tcW w:w="0" w:type="auto"/>
          </w:tcPr>
          <w:p w:rsidR="00600044" w:rsidRDefault="00600044" w:rsidP="00600044">
            <w:pPr>
              <w:rPr>
                <w:rFonts w:asciiTheme="majorBidi" w:hAnsiTheme="majorBidi" w:cstheme="majorBidi"/>
                <w:b/>
                <w:bCs/>
                <w:sz w:val="24"/>
                <w:szCs w:val="24"/>
                <w:rtl/>
              </w:rPr>
            </w:pPr>
            <w:r>
              <w:rPr>
                <w:rFonts w:asciiTheme="majorBidi" w:hAnsiTheme="majorBidi" w:cstheme="majorBidi" w:hint="cs"/>
                <w:b/>
                <w:bCs/>
                <w:sz w:val="24"/>
                <w:szCs w:val="24"/>
                <w:rtl/>
              </w:rPr>
              <w:t xml:space="preserve">500 </w:t>
            </w:r>
            <w:r>
              <w:rPr>
                <w:rFonts w:asciiTheme="majorBidi" w:hAnsiTheme="majorBidi" w:cstheme="majorBidi"/>
                <w:b/>
                <w:bCs/>
                <w:sz w:val="24"/>
                <w:szCs w:val="24"/>
                <w:rtl/>
              </w:rPr>
              <w:t>–</w:t>
            </w:r>
            <w:r>
              <w:rPr>
                <w:rFonts w:asciiTheme="majorBidi" w:hAnsiTheme="majorBidi" w:cstheme="majorBidi" w:hint="cs"/>
                <w:b/>
                <w:bCs/>
                <w:sz w:val="24"/>
                <w:szCs w:val="24"/>
                <w:rtl/>
              </w:rPr>
              <w:t xml:space="preserve"> 2000   </w:t>
            </w:r>
            <w:r>
              <w:rPr>
                <w:rFonts w:asciiTheme="majorBidi" w:hAnsiTheme="majorBidi" w:cstheme="majorBidi" w:hint="cs"/>
                <w:b/>
                <w:bCs/>
                <w:sz w:val="24"/>
                <w:szCs w:val="24"/>
                <w:rtl/>
              </w:rPr>
              <w:t>תלוי במצב רפואי ונטילת תרופות</w:t>
            </w:r>
          </w:p>
        </w:tc>
      </w:tr>
      <w:tr w:rsidR="00600044" w:rsidTr="00600044">
        <w:tc>
          <w:tcPr>
            <w:tcW w:w="0" w:type="auto"/>
          </w:tcPr>
          <w:p w:rsidR="00600044" w:rsidRDefault="00600044">
            <w:pPr>
              <w:rPr>
                <w:rFonts w:asciiTheme="majorBidi" w:hAnsiTheme="majorBidi" w:cstheme="majorBidi"/>
                <w:b/>
                <w:bCs/>
                <w:sz w:val="24"/>
                <w:szCs w:val="24"/>
                <w:rtl/>
              </w:rPr>
            </w:pPr>
            <w:r>
              <w:rPr>
                <w:rFonts w:asciiTheme="majorBidi" w:hAnsiTheme="majorBidi" w:cstheme="majorBidi" w:hint="cs"/>
                <w:b/>
                <w:bCs/>
                <w:sz w:val="24"/>
                <w:szCs w:val="24"/>
                <w:rtl/>
              </w:rPr>
              <w:t>גיל 60 ומעלה</w:t>
            </w:r>
          </w:p>
        </w:tc>
        <w:tc>
          <w:tcPr>
            <w:tcW w:w="0" w:type="auto"/>
          </w:tcPr>
          <w:p w:rsidR="00600044" w:rsidRDefault="00600044">
            <w:pPr>
              <w:rPr>
                <w:rFonts w:asciiTheme="majorBidi" w:hAnsiTheme="majorBidi" w:cstheme="majorBidi"/>
                <w:b/>
                <w:bCs/>
                <w:sz w:val="24"/>
                <w:szCs w:val="24"/>
                <w:rtl/>
              </w:rPr>
            </w:pPr>
            <w:r>
              <w:rPr>
                <w:rFonts w:asciiTheme="majorBidi" w:hAnsiTheme="majorBidi" w:cstheme="majorBidi" w:hint="cs"/>
                <w:b/>
                <w:bCs/>
                <w:sz w:val="24"/>
                <w:szCs w:val="24"/>
                <w:rtl/>
              </w:rPr>
              <w:t xml:space="preserve">250 -  1000   </w:t>
            </w:r>
            <w:r>
              <w:rPr>
                <w:rFonts w:asciiTheme="majorBidi" w:hAnsiTheme="majorBidi" w:cstheme="majorBidi" w:hint="cs"/>
                <w:b/>
                <w:bCs/>
                <w:sz w:val="24"/>
                <w:szCs w:val="24"/>
                <w:rtl/>
              </w:rPr>
              <w:t>תלוי במצב רפואי ונטילת תרופות</w:t>
            </w:r>
          </w:p>
        </w:tc>
      </w:tr>
    </w:tbl>
    <w:p w:rsidR="005F0149" w:rsidRDefault="007C1077" w:rsidP="007C1077">
      <w:pPr>
        <w:spacing w:after="0"/>
        <w:rPr>
          <w:rFonts w:asciiTheme="majorBidi" w:hAnsiTheme="majorBidi" w:cstheme="majorBidi" w:hint="cs"/>
          <w:sz w:val="24"/>
          <w:szCs w:val="24"/>
          <w:rtl/>
        </w:rPr>
      </w:pPr>
      <w:r>
        <w:rPr>
          <w:rFonts w:asciiTheme="majorBidi" w:hAnsiTheme="majorBidi" w:cstheme="majorBidi" w:hint="cs"/>
          <w:sz w:val="24"/>
          <w:szCs w:val="24"/>
          <w:rtl/>
        </w:rPr>
        <w:t xml:space="preserve">* </w:t>
      </w:r>
      <w:r w:rsidR="005F0149" w:rsidRPr="007C1077">
        <w:rPr>
          <w:rFonts w:asciiTheme="majorBidi" w:hAnsiTheme="majorBidi" w:cstheme="majorBidi" w:hint="cs"/>
          <w:sz w:val="24"/>
          <w:szCs w:val="24"/>
          <w:rtl/>
        </w:rPr>
        <w:t>ת</w:t>
      </w:r>
      <w:r w:rsidRPr="007C1077">
        <w:rPr>
          <w:rFonts w:asciiTheme="majorBidi" w:hAnsiTheme="majorBidi" w:cstheme="majorBidi" w:hint="cs"/>
          <w:sz w:val="24"/>
          <w:szCs w:val="24"/>
          <w:rtl/>
        </w:rPr>
        <w:t>י</w:t>
      </w:r>
      <w:r w:rsidR="005F0149" w:rsidRPr="007C1077">
        <w:rPr>
          <w:rFonts w:asciiTheme="majorBidi" w:hAnsiTheme="majorBidi" w:cstheme="majorBidi" w:hint="cs"/>
          <w:sz w:val="24"/>
          <w:szCs w:val="24"/>
          <w:rtl/>
        </w:rPr>
        <w:t>נוקות מקבלים אומגה 3 באמצעות הנקה ( בהנחה שהאם צורכת די) או מפורמולה מועשרת באומגה</w:t>
      </w:r>
      <w:r>
        <w:rPr>
          <w:rFonts w:asciiTheme="majorBidi" w:hAnsiTheme="majorBidi" w:cstheme="majorBidi" w:hint="cs"/>
          <w:sz w:val="24"/>
          <w:szCs w:val="24"/>
          <w:rtl/>
        </w:rPr>
        <w:t>3    חלב האם יכיל</w:t>
      </w:r>
      <w:r w:rsidR="005F0149" w:rsidRPr="007C1077">
        <w:rPr>
          <w:rFonts w:asciiTheme="majorBidi" w:hAnsiTheme="majorBidi" w:cstheme="majorBidi"/>
          <w:sz w:val="24"/>
          <w:szCs w:val="24"/>
        </w:rPr>
        <w:t xml:space="preserve">DHA </w:t>
      </w:r>
      <w:r w:rsidR="005F0149" w:rsidRPr="007C1077">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בהתאם לתזונת האם. </w:t>
      </w:r>
      <w:r w:rsidR="005F0149" w:rsidRPr="007C1077">
        <w:rPr>
          <w:rFonts w:asciiTheme="majorBidi" w:hAnsiTheme="majorBidi" w:cstheme="majorBidi" w:hint="cs"/>
          <w:sz w:val="24"/>
          <w:szCs w:val="24"/>
          <w:rtl/>
        </w:rPr>
        <w:t>בדמם של תינוקות יונקים, או כאלה שקיבלו תחליף חלב אם מועשר באומגה 3, נמצאו רמות גבוהות יותר בהשוואה לתינוקות שקבלו תחליף חלב אם רגיל.</w:t>
      </w:r>
    </w:p>
    <w:p w:rsidR="00122AE8" w:rsidRPr="0083211D" w:rsidRDefault="00122AE8" w:rsidP="007C1077">
      <w:pPr>
        <w:spacing w:after="0"/>
        <w:rPr>
          <w:rFonts w:asciiTheme="majorBidi" w:hAnsiTheme="majorBidi" w:cstheme="majorBidi" w:hint="cs"/>
          <w:b/>
          <w:bCs/>
          <w:sz w:val="24"/>
          <w:szCs w:val="24"/>
          <w:u w:val="single"/>
          <w:rtl/>
        </w:rPr>
      </w:pPr>
    </w:p>
    <w:p w:rsidR="00122AE8" w:rsidRDefault="0083211D" w:rsidP="007C1077">
      <w:pPr>
        <w:spacing w:after="0"/>
        <w:rPr>
          <w:rFonts w:asciiTheme="majorBidi" w:hAnsiTheme="majorBidi" w:cstheme="majorBidi" w:hint="cs"/>
          <w:sz w:val="24"/>
          <w:szCs w:val="24"/>
          <w:rtl/>
        </w:rPr>
      </w:pPr>
      <w:r w:rsidRPr="0083211D">
        <w:rPr>
          <w:rFonts w:asciiTheme="majorBidi" w:hAnsiTheme="majorBidi" w:cstheme="majorBidi" w:hint="cs"/>
          <w:b/>
          <w:bCs/>
          <w:sz w:val="24"/>
          <w:szCs w:val="24"/>
          <w:u w:val="single"/>
          <w:rtl/>
        </w:rPr>
        <w:t>דוגמא למקור טוב לאומגה 3</w:t>
      </w:r>
      <w:r>
        <w:rPr>
          <w:rFonts w:asciiTheme="majorBidi" w:hAnsiTheme="majorBidi" w:cstheme="majorBidi" w:hint="cs"/>
          <w:sz w:val="24"/>
          <w:szCs w:val="24"/>
          <w:rtl/>
        </w:rPr>
        <w:t xml:space="preserve">  על-פי הדיאטנית  הקלינית ד"ר ברוריה טל מ 'טל הבריאות', המרכז לתזונה נכונה:</w:t>
      </w:r>
    </w:p>
    <w:p w:rsidR="0083211D" w:rsidRDefault="00122AE8" w:rsidP="0083211D">
      <w:pPr>
        <w:spacing w:after="0"/>
        <w:rPr>
          <w:rFonts w:asciiTheme="majorBidi" w:hAnsiTheme="majorBidi" w:cstheme="majorBidi" w:hint="cs"/>
          <w:sz w:val="24"/>
          <w:szCs w:val="24"/>
          <w:rtl/>
        </w:rPr>
      </w:pPr>
      <w:r>
        <w:rPr>
          <w:rFonts w:asciiTheme="majorBidi" w:hAnsiTheme="majorBidi" w:cstheme="majorBidi" w:hint="cs"/>
          <w:sz w:val="24"/>
          <w:szCs w:val="24"/>
          <w:rtl/>
        </w:rPr>
        <w:t xml:space="preserve">על פי בדיקות מעבדת המחקר </w:t>
      </w:r>
      <w:proofErr w:type="spellStart"/>
      <w:r>
        <w:rPr>
          <w:rFonts w:asciiTheme="majorBidi" w:hAnsiTheme="majorBidi" w:cstheme="majorBidi" w:hint="cs"/>
          <w:sz w:val="24"/>
          <w:szCs w:val="24"/>
          <w:rtl/>
        </w:rPr>
        <w:t>מילודע</w:t>
      </w:r>
      <w:proofErr w:type="spellEnd"/>
      <w:r>
        <w:rPr>
          <w:rFonts w:asciiTheme="majorBidi" w:hAnsiTheme="majorBidi" w:cstheme="majorBidi" w:hint="cs"/>
          <w:sz w:val="24"/>
          <w:szCs w:val="24"/>
          <w:rtl/>
        </w:rPr>
        <w:t xml:space="preserve"> שנעשו בפברואר 2012 </w:t>
      </w:r>
      <w:r w:rsidR="0083211D">
        <w:rPr>
          <w:rFonts w:asciiTheme="majorBidi" w:hAnsiTheme="majorBidi" w:cstheme="majorBidi" w:hint="cs"/>
          <w:sz w:val="24"/>
          <w:szCs w:val="24"/>
          <w:rtl/>
        </w:rPr>
        <w:t>:</w:t>
      </w:r>
    </w:p>
    <w:p w:rsidR="0083211D" w:rsidRDefault="00122AE8" w:rsidP="0083211D">
      <w:pPr>
        <w:spacing w:after="0"/>
        <w:rPr>
          <w:rFonts w:asciiTheme="majorBidi" w:hAnsiTheme="majorBidi" w:cstheme="majorBidi" w:hint="cs"/>
          <w:sz w:val="24"/>
          <w:szCs w:val="24"/>
          <w:rtl/>
        </w:rPr>
      </w:pPr>
      <w:r>
        <w:rPr>
          <w:rFonts w:asciiTheme="majorBidi" w:hAnsiTheme="majorBidi" w:cstheme="majorBidi" w:hint="cs"/>
          <w:sz w:val="24"/>
          <w:szCs w:val="24"/>
          <w:rtl/>
        </w:rPr>
        <w:t xml:space="preserve">100 גרם דג בורי בריכה  מתוצרת דגי בריכות ישראליים מכיל: </w:t>
      </w:r>
    </w:p>
    <w:p w:rsidR="0083211D" w:rsidRDefault="00122AE8" w:rsidP="0083211D">
      <w:pPr>
        <w:pStyle w:val="a3"/>
        <w:numPr>
          <w:ilvl w:val="0"/>
          <w:numId w:val="2"/>
        </w:numPr>
        <w:spacing w:after="0"/>
        <w:rPr>
          <w:rFonts w:asciiTheme="majorBidi" w:hAnsiTheme="majorBidi" w:cstheme="majorBidi" w:hint="cs"/>
          <w:sz w:val="24"/>
          <w:szCs w:val="24"/>
        </w:rPr>
      </w:pPr>
      <w:r w:rsidRPr="0083211D">
        <w:rPr>
          <w:rFonts w:asciiTheme="majorBidi" w:hAnsiTheme="majorBidi" w:cstheme="majorBidi" w:hint="cs"/>
          <w:sz w:val="24"/>
          <w:szCs w:val="24"/>
          <w:rtl/>
        </w:rPr>
        <w:t xml:space="preserve">חומצות שומן אומגה 3 בכמות גבוהה: 418 מ"ג </w:t>
      </w:r>
      <w:r w:rsidR="0083211D" w:rsidRPr="0083211D">
        <w:rPr>
          <w:rFonts w:asciiTheme="majorBidi" w:hAnsiTheme="majorBidi" w:cstheme="majorBidi"/>
          <w:sz w:val="24"/>
          <w:szCs w:val="24"/>
        </w:rPr>
        <w:t xml:space="preserve"> </w:t>
      </w:r>
      <w:r w:rsidRPr="0083211D">
        <w:rPr>
          <w:rFonts w:asciiTheme="majorBidi" w:hAnsiTheme="majorBidi" w:cstheme="majorBidi"/>
          <w:sz w:val="24"/>
          <w:szCs w:val="24"/>
        </w:rPr>
        <w:t xml:space="preserve">EPA </w:t>
      </w:r>
      <w:r w:rsidRPr="0083211D">
        <w:rPr>
          <w:rFonts w:asciiTheme="majorBidi" w:hAnsiTheme="majorBidi" w:cstheme="majorBidi" w:hint="cs"/>
          <w:sz w:val="24"/>
          <w:szCs w:val="24"/>
          <w:rtl/>
        </w:rPr>
        <w:t xml:space="preserve">ו- 353 מ"ג </w:t>
      </w:r>
      <w:r w:rsidRPr="0083211D">
        <w:rPr>
          <w:rFonts w:asciiTheme="majorBidi" w:hAnsiTheme="majorBidi" w:cstheme="majorBidi"/>
          <w:sz w:val="24"/>
          <w:szCs w:val="24"/>
        </w:rPr>
        <w:t>DHA</w:t>
      </w:r>
      <w:r w:rsidR="0083211D" w:rsidRPr="0083211D">
        <w:rPr>
          <w:rFonts w:asciiTheme="majorBidi" w:hAnsiTheme="majorBidi" w:cstheme="majorBidi" w:hint="cs"/>
          <w:sz w:val="24"/>
          <w:szCs w:val="24"/>
          <w:rtl/>
        </w:rPr>
        <w:t xml:space="preserve">. </w:t>
      </w:r>
    </w:p>
    <w:p w:rsidR="0083211D" w:rsidRDefault="0083211D" w:rsidP="00E21183">
      <w:pPr>
        <w:pStyle w:val="a3"/>
        <w:numPr>
          <w:ilvl w:val="0"/>
          <w:numId w:val="2"/>
        </w:numPr>
        <w:spacing w:after="0"/>
        <w:rPr>
          <w:rFonts w:asciiTheme="majorBidi" w:hAnsiTheme="majorBidi" w:cstheme="majorBidi" w:hint="cs"/>
          <w:sz w:val="24"/>
          <w:szCs w:val="24"/>
        </w:rPr>
      </w:pPr>
      <w:r w:rsidRPr="0083211D">
        <w:rPr>
          <w:rFonts w:asciiTheme="majorBidi" w:hAnsiTheme="majorBidi" w:cstheme="majorBidi" w:hint="cs"/>
          <w:sz w:val="24"/>
          <w:szCs w:val="24"/>
          <w:rtl/>
        </w:rPr>
        <w:t xml:space="preserve">ויטמין </w:t>
      </w:r>
      <w:r w:rsidRPr="0083211D">
        <w:rPr>
          <w:rFonts w:asciiTheme="majorBidi" w:hAnsiTheme="majorBidi" w:cstheme="majorBidi"/>
          <w:sz w:val="24"/>
          <w:szCs w:val="24"/>
        </w:rPr>
        <w:t>B12</w:t>
      </w:r>
      <w:r w:rsidRPr="0083211D">
        <w:rPr>
          <w:rFonts w:asciiTheme="majorBidi" w:hAnsiTheme="majorBidi" w:cstheme="majorBidi" w:hint="cs"/>
          <w:sz w:val="24"/>
          <w:szCs w:val="24"/>
          <w:rtl/>
        </w:rPr>
        <w:t xml:space="preserve"> </w:t>
      </w:r>
      <w:r w:rsidRPr="0083211D">
        <w:rPr>
          <w:rFonts w:asciiTheme="majorBidi" w:hAnsiTheme="majorBidi" w:cstheme="majorBidi"/>
          <w:sz w:val="24"/>
          <w:szCs w:val="24"/>
          <w:rtl/>
        </w:rPr>
        <w:t>–</w:t>
      </w:r>
      <w:r w:rsidR="00E21183">
        <w:rPr>
          <w:rFonts w:asciiTheme="majorBidi" w:hAnsiTheme="majorBidi" w:cstheme="majorBidi" w:hint="cs"/>
          <w:sz w:val="24"/>
          <w:szCs w:val="24"/>
          <w:rtl/>
        </w:rPr>
        <w:t xml:space="preserve"> </w:t>
      </w:r>
      <w:r w:rsidRPr="0083211D">
        <w:rPr>
          <w:rFonts w:asciiTheme="majorBidi" w:hAnsiTheme="majorBidi" w:cstheme="majorBidi" w:hint="cs"/>
          <w:sz w:val="24"/>
          <w:szCs w:val="24"/>
          <w:rtl/>
        </w:rPr>
        <w:t xml:space="preserve">כ- 6 מק"ג, פי 3 מהכמות המומלצת ליום </w:t>
      </w:r>
      <w:r w:rsidR="00E21183">
        <w:rPr>
          <w:rFonts w:asciiTheme="majorBidi" w:hAnsiTheme="majorBidi" w:cstheme="majorBidi" w:hint="cs"/>
          <w:sz w:val="24"/>
          <w:szCs w:val="24"/>
          <w:rtl/>
        </w:rPr>
        <w:t>למבוגר.</w:t>
      </w:r>
    </w:p>
    <w:p w:rsidR="0083211D" w:rsidRDefault="0083211D" w:rsidP="0083211D">
      <w:pPr>
        <w:pStyle w:val="a3"/>
        <w:numPr>
          <w:ilvl w:val="0"/>
          <w:numId w:val="2"/>
        </w:numPr>
        <w:spacing w:after="0"/>
        <w:rPr>
          <w:rFonts w:asciiTheme="majorBidi" w:hAnsiTheme="majorBidi" w:cstheme="majorBidi" w:hint="cs"/>
          <w:sz w:val="24"/>
          <w:szCs w:val="24"/>
        </w:rPr>
      </w:pPr>
      <w:r w:rsidRPr="0083211D">
        <w:rPr>
          <w:rFonts w:asciiTheme="majorBidi" w:hAnsiTheme="majorBidi" w:cstheme="majorBidi" w:hint="cs"/>
          <w:sz w:val="24"/>
          <w:szCs w:val="24"/>
          <w:rtl/>
        </w:rPr>
        <w:t xml:space="preserve">ויטמין </w:t>
      </w:r>
      <w:r w:rsidRPr="0083211D">
        <w:rPr>
          <w:rFonts w:asciiTheme="majorBidi" w:hAnsiTheme="majorBidi" w:cstheme="majorBidi"/>
          <w:sz w:val="24"/>
          <w:szCs w:val="24"/>
        </w:rPr>
        <w:t>D</w:t>
      </w:r>
      <w:r w:rsidRPr="0083211D">
        <w:rPr>
          <w:rFonts w:asciiTheme="majorBidi" w:hAnsiTheme="majorBidi" w:cstheme="majorBidi" w:hint="cs"/>
          <w:sz w:val="24"/>
          <w:szCs w:val="24"/>
          <w:rtl/>
        </w:rPr>
        <w:t xml:space="preserve"> </w:t>
      </w:r>
      <w:r w:rsidRPr="0083211D">
        <w:rPr>
          <w:rFonts w:asciiTheme="majorBidi" w:hAnsiTheme="majorBidi" w:cstheme="majorBidi"/>
          <w:sz w:val="24"/>
          <w:szCs w:val="24"/>
          <w:rtl/>
        </w:rPr>
        <w:t>–</w:t>
      </w:r>
      <w:r w:rsidRPr="0083211D">
        <w:rPr>
          <w:rFonts w:asciiTheme="majorBidi" w:hAnsiTheme="majorBidi" w:cstheme="majorBidi" w:hint="cs"/>
          <w:sz w:val="24"/>
          <w:szCs w:val="24"/>
          <w:rtl/>
        </w:rPr>
        <w:t xml:space="preserve"> כ- 11 מק"ג המספקים את מלוא הכמות המומלצת ליום</w:t>
      </w:r>
      <w:r w:rsidR="00E21183">
        <w:rPr>
          <w:rFonts w:asciiTheme="majorBidi" w:hAnsiTheme="majorBidi" w:cstheme="majorBidi" w:hint="cs"/>
          <w:sz w:val="24"/>
          <w:szCs w:val="24"/>
          <w:rtl/>
        </w:rPr>
        <w:t>.</w:t>
      </w:r>
    </w:p>
    <w:p w:rsidR="0083211D" w:rsidRDefault="0083211D" w:rsidP="00E21183">
      <w:pPr>
        <w:pStyle w:val="a3"/>
        <w:numPr>
          <w:ilvl w:val="0"/>
          <w:numId w:val="2"/>
        </w:numPr>
        <w:spacing w:after="0"/>
        <w:rPr>
          <w:rFonts w:asciiTheme="majorBidi" w:hAnsiTheme="majorBidi" w:cstheme="majorBidi" w:hint="cs"/>
          <w:sz w:val="24"/>
          <w:szCs w:val="24"/>
        </w:rPr>
      </w:pPr>
      <w:r w:rsidRPr="0083211D">
        <w:rPr>
          <w:rFonts w:asciiTheme="majorBidi" w:hAnsiTheme="majorBidi" w:cstheme="majorBidi" w:hint="cs"/>
          <w:sz w:val="24"/>
          <w:szCs w:val="24"/>
          <w:rtl/>
        </w:rPr>
        <w:t>כמות נדיבה של אשלגן</w:t>
      </w:r>
      <w:r w:rsidR="00E21183">
        <w:rPr>
          <w:rFonts w:asciiTheme="majorBidi" w:hAnsiTheme="majorBidi" w:cstheme="majorBidi" w:hint="cs"/>
          <w:sz w:val="24"/>
          <w:szCs w:val="24"/>
          <w:rtl/>
        </w:rPr>
        <w:t>.</w:t>
      </w:r>
    </w:p>
    <w:p w:rsidR="00122AE8" w:rsidRDefault="0083211D" w:rsidP="0083211D">
      <w:pPr>
        <w:pStyle w:val="a3"/>
        <w:numPr>
          <w:ilvl w:val="0"/>
          <w:numId w:val="2"/>
        </w:numPr>
        <w:spacing w:after="0"/>
        <w:rPr>
          <w:rFonts w:asciiTheme="majorBidi" w:hAnsiTheme="majorBidi" w:cstheme="majorBidi" w:hint="cs"/>
          <w:sz w:val="24"/>
          <w:szCs w:val="24"/>
        </w:rPr>
      </w:pPr>
      <w:r w:rsidRPr="0083211D">
        <w:rPr>
          <w:rFonts w:asciiTheme="majorBidi" w:hAnsiTheme="majorBidi" w:cstheme="majorBidi" w:hint="cs"/>
          <w:sz w:val="24"/>
          <w:szCs w:val="24"/>
          <w:rtl/>
        </w:rPr>
        <w:t>כמות זעומה של נתרן.</w:t>
      </w:r>
    </w:p>
    <w:p w:rsidR="00E21183" w:rsidRPr="0083211D" w:rsidRDefault="00E21183" w:rsidP="00E21183">
      <w:pPr>
        <w:pStyle w:val="a3"/>
        <w:spacing w:after="0"/>
        <w:rPr>
          <w:rFonts w:asciiTheme="majorBidi" w:hAnsiTheme="majorBidi" w:cstheme="majorBidi" w:hint="cs"/>
          <w:sz w:val="24"/>
          <w:szCs w:val="24"/>
          <w:rtl/>
        </w:rPr>
      </w:pPr>
    </w:p>
    <w:p w:rsidR="0083211D" w:rsidRPr="0083211D" w:rsidRDefault="0083211D" w:rsidP="0083211D">
      <w:pPr>
        <w:spacing w:after="0"/>
        <w:rPr>
          <w:rFonts w:asciiTheme="majorBidi" w:hAnsiTheme="majorBidi" w:cstheme="majorBidi"/>
          <w:sz w:val="24"/>
          <w:szCs w:val="24"/>
          <w:rtl/>
        </w:rPr>
      </w:pPr>
      <w:r>
        <w:rPr>
          <w:rFonts w:asciiTheme="majorBidi" w:hAnsiTheme="majorBidi" w:cstheme="majorBidi" w:hint="cs"/>
          <w:sz w:val="24"/>
          <w:szCs w:val="24"/>
          <w:rtl/>
        </w:rPr>
        <w:t>אכילת דגים עשירים בחומצות שומן אומגה 3 מפחיתה גורמי סיכון למחלות לב, משפרת את קצב שריפת הקלוריות  בגוף ומשפיעה לטובה על מצב הרוח, על כושר החשיבה ועל הזיכרון.</w:t>
      </w:r>
    </w:p>
    <w:p w:rsidR="00122AE8" w:rsidRDefault="00122AE8" w:rsidP="007C1077">
      <w:pPr>
        <w:spacing w:after="0"/>
        <w:rPr>
          <w:rFonts w:asciiTheme="majorBidi" w:hAnsiTheme="majorBidi" w:cstheme="majorBidi" w:hint="cs"/>
          <w:sz w:val="24"/>
          <w:szCs w:val="24"/>
          <w:rtl/>
        </w:rPr>
      </w:pPr>
      <w:r>
        <w:rPr>
          <w:rFonts w:asciiTheme="majorBidi" w:hAnsiTheme="majorBidi" w:cstheme="majorBidi" w:hint="cs"/>
          <w:sz w:val="24"/>
          <w:szCs w:val="24"/>
          <w:rtl/>
        </w:rPr>
        <w:t>אכילת כמות קטנה של דגי בורי ברכה מספקת ויטמינים חיוניים ומפחיתה את הצורך ליטול אותם כתוסף מזון בכמוסות. דגי בריכה ישראליים נקיים ממתכות רעילות ולכן מותרים לאכילה מדי יום לנשים הרות.</w:t>
      </w:r>
    </w:p>
    <w:p w:rsidR="0036539A" w:rsidRDefault="0036539A" w:rsidP="007C1077">
      <w:pPr>
        <w:spacing w:after="0"/>
        <w:rPr>
          <w:rFonts w:asciiTheme="majorBidi" w:hAnsiTheme="majorBidi" w:cstheme="majorBidi" w:hint="cs"/>
          <w:sz w:val="24"/>
          <w:szCs w:val="24"/>
          <w:rtl/>
        </w:rPr>
      </w:pPr>
    </w:p>
    <w:p w:rsidR="00FB5072" w:rsidRDefault="00FB5072" w:rsidP="007C1077">
      <w:pPr>
        <w:spacing w:after="0"/>
        <w:rPr>
          <w:rFonts w:asciiTheme="majorBidi" w:hAnsiTheme="majorBidi" w:cstheme="majorBidi" w:hint="cs"/>
          <w:sz w:val="24"/>
          <w:szCs w:val="24"/>
          <w:rtl/>
        </w:rPr>
      </w:pPr>
      <w:bookmarkStart w:id="0" w:name="_GoBack"/>
      <w:bookmarkEnd w:id="0"/>
    </w:p>
    <w:p w:rsidR="0036539A" w:rsidRPr="0036539A" w:rsidRDefault="00FB5072" w:rsidP="00E21183">
      <w:pPr>
        <w:spacing w:after="0"/>
        <w:rPr>
          <w:rFonts w:asciiTheme="majorBidi" w:hAnsiTheme="majorBidi" w:cstheme="majorBidi" w:hint="cs"/>
          <w:b/>
          <w:bCs/>
          <w:sz w:val="24"/>
          <w:szCs w:val="24"/>
          <w:rtl/>
        </w:rPr>
      </w:pPr>
      <w:r>
        <w:rPr>
          <w:rFonts w:asciiTheme="majorBidi" w:hAnsiTheme="majorBidi" w:cstheme="majorBidi" w:hint="cs"/>
          <w:b/>
          <w:bCs/>
          <w:sz w:val="24"/>
          <w:szCs w:val="24"/>
          <w:u w:val="single"/>
          <w:rtl/>
        </w:rPr>
        <w:t xml:space="preserve">לסיכום, </w:t>
      </w:r>
      <w:r w:rsidR="0036539A" w:rsidRPr="00E21183">
        <w:rPr>
          <w:rFonts w:asciiTheme="majorBidi" w:hAnsiTheme="majorBidi" w:cstheme="majorBidi" w:hint="cs"/>
          <w:b/>
          <w:bCs/>
          <w:sz w:val="24"/>
          <w:szCs w:val="24"/>
          <w:u w:val="single"/>
          <w:rtl/>
        </w:rPr>
        <w:t xml:space="preserve">יש להיוועץ ברופא לפני נטילת </w:t>
      </w:r>
      <w:r w:rsidR="00E21183" w:rsidRPr="00E21183">
        <w:rPr>
          <w:rFonts w:asciiTheme="majorBidi" w:hAnsiTheme="majorBidi" w:cstheme="majorBidi" w:hint="cs"/>
          <w:b/>
          <w:bCs/>
          <w:sz w:val="24"/>
          <w:szCs w:val="24"/>
          <w:u w:val="single"/>
          <w:rtl/>
        </w:rPr>
        <w:t>תוספים מרוכזים של חומצות שומן</w:t>
      </w:r>
      <w:r w:rsidR="00122AE8">
        <w:rPr>
          <w:rFonts w:asciiTheme="majorBidi" w:hAnsiTheme="majorBidi" w:cstheme="majorBidi" w:hint="cs"/>
          <w:b/>
          <w:bCs/>
          <w:sz w:val="24"/>
          <w:szCs w:val="24"/>
          <w:rtl/>
        </w:rPr>
        <w:t xml:space="preserve"> </w:t>
      </w:r>
      <w:r w:rsidR="0036539A" w:rsidRPr="0036539A">
        <w:rPr>
          <w:rFonts w:asciiTheme="majorBidi" w:hAnsiTheme="majorBidi" w:cstheme="majorBidi" w:hint="cs"/>
          <w:b/>
          <w:bCs/>
          <w:sz w:val="24"/>
          <w:szCs w:val="24"/>
          <w:rtl/>
        </w:rPr>
        <w:t>!</w:t>
      </w:r>
      <w:r w:rsidR="00E21183">
        <w:rPr>
          <w:rFonts w:asciiTheme="majorBidi" w:hAnsiTheme="majorBidi" w:cstheme="majorBidi" w:hint="cs"/>
          <w:b/>
          <w:bCs/>
          <w:sz w:val="24"/>
          <w:szCs w:val="24"/>
          <w:rtl/>
        </w:rPr>
        <w:t xml:space="preserve"> הדבר חשוב במיוחד לחולים במחלות כרוניות ולנוטלים תרופות באופן קבוע. מי שנוטל תרופה לדילול דם </w:t>
      </w:r>
      <w:r w:rsidR="00480C3C">
        <w:rPr>
          <w:rFonts w:asciiTheme="majorBidi" w:hAnsiTheme="majorBidi" w:cstheme="majorBidi" w:hint="cs"/>
          <w:b/>
          <w:bCs/>
          <w:sz w:val="24"/>
          <w:szCs w:val="24"/>
          <w:rtl/>
        </w:rPr>
        <w:t>(</w:t>
      </w:r>
      <w:r w:rsidR="00E21183">
        <w:rPr>
          <w:rFonts w:asciiTheme="majorBidi" w:hAnsiTheme="majorBidi" w:cstheme="majorBidi" w:hint="cs"/>
          <w:b/>
          <w:bCs/>
          <w:sz w:val="24"/>
          <w:szCs w:val="24"/>
          <w:rtl/>
        </w:rPr>
        <w:t xml:space="preserve">כמו אספירין על </w:t>
      </w:r>
      <w:proofErr w:type="spellStart"/>
      <w:r w:rsidR="00E21183">
        <w:rPr>
          <w:rFonts w:asciiTheme="majorBidi" w:hAnsiTheme="majorBidi" w:cstheme="majorBidi" w:hint="cs"/>
          <w:b/>
          <w:bCs/>
          <w:sz w:val="24"/>
          <w:szCs w:val="24"/>
          <w:rtl/>
        </w:rPr>
        <w:t>נגזרותיו</w:t>
      </w:r>
      <w:proofErr w:type="spellEnd"/>
      <w:r w:rsidR="00E21183">
        <w:rPr>
          <w:rFonts w:asciiTheme="majorBidi" w:hAnsiTheme="majorBidi" w:cstheme="majorBidi" w:hint="cs"/>
          <w:b/>
          <w:bCs/>
          <w:sz w:val="24"/>
          <w:szCs w:val="24"/>
          <w:rtl/>
        </w:rPr>
        <w:t xml:space="preserve">, </w:t>
      </w:r>
      <w:proofErr w:type="spellStart"/>
      <w:r w:rsidR="00E21183">
        <w:rPr>
          <w:rFonts w:asciiTheme="majorBidi" w:hAnsiTheme="majorBidi" w:cstheme="majorBidi" w:hint="cs"/>
          <w:b/>
          <w:bCs/>
          <w:sz w:val="24"/>
          <w:szCs w:val="24"/>
          <w:rtl/>
        </w:rPr>
        <w:t>קומדין</w:t>
      </w:r>
      <w:proofErr w:type="spellEnd"/>
      <w:r w:rsidR="00E21183">
        <w:rPr>
          <w:rFonts w:asciiTheme="majorBidi" w:hAnsiTheme="majorBidi" w:cstheme="majorBidi" w:hint="cs"/>
          <w:b/>
          <w:bCs/>
          <w:sz w:val="24"/>
          <w:szCs w:val="24"/>
          <w:rtl/>
        </w:rPr>
        <w:t xml:space="preserve"> וכו'</w:t>
      </w:r>
      <w:r w:rsidR="00480C3C">
        <w:rPr>
          <w:rFonts w:asciiTheme="majorBidi" w:hAnsiTheme="majorBidi" w:cstheme="majorBidi" w:hint="cs"/>
          <w:b/>
          <w:bCs/>
          <w:sz w:val="24"/>
          <w:szCs w:val="24"/>
          <w:rtl/>
        </w:rPr>
        <w:t>),</w:t>
      </w:r>
      <w:r w:rsidR="00E21183">
        <w:rPr>
          <w:rFonts w:asciiTheme="majorBidi" w:hAnsiTheme="majorBidi" w:cstheme="majorBidi" w:hint="cs"/>
          <w:b/>
          <w:bCs/>
          <w:sz w:val="24"/>
          <w:szCs w:val="24"/>
          <w:rtl/>
        </w:rPr>
        <w:t xml:space="preserve"> או תרופות אחרות המשפיעות על קרישת הדם, ומי שסובל מבעיות רפואיות הקשורות לקרישת דם חייב להיות תחת פיקוח מיוחד אם ברצונו ליטול אומגה 3, ולפעמים הנטילה אסורה עליו לחלוטין, כיו</w:t>
      </w:r>
      <w:r w:rsidR="00480C3C">
        <w:rPr>
          <w:rFonts w:asciiTheme="majorBidi" w:hAnsiTheme="majorBidi" w:cstheme="majorBidi" w:hint="cs"/>
          <w:b/>
          <w:bCs/>
          <w:sz w:val="24"/>
          <w:szCs w:val="24"/>
          <w:rtl/>
        </w:rPr>
        <w:t>ו</w:t>
      </w:r>
      <w:r w:rsidR="00E21183">
        <w:rPr>
          <w:rFonts w:asciiTheme="majorBidi" w:hAnsiTheme="majorBidi" w:cstheme="majorBidi" w:hint="cs"/>
          <w:b/>
          <w:bCs/>
          <w:sz w:val="24"/>
          <w:szCs w:val="24"/>
          <w:rtl/>
        </w:rPr>
        <w:t xml:space="preserve">ן שחומצות אומגה 3 תורמות לדילול דם. חומצה גמא </w:t>
      </w:r>
      <w:proofErr w:type="spellStart"/>
      <w:r w:rsidR="00E21183">
        <w:rPr>
          <w:rFonts w:asciiTheme="majorBidi" w:hAnsiTheme="majorBidi" w:cstheme="majorBidi" w:hint="cs"/>
          <w:b/>
          <w:bCs/>
          <w:sz w:val="24"/>
          <w:szCs w:val="24"/>
          <w:rtl/>
        </w:rPr>
        <w:t>לינולנית</w:t>
      </w:r>
      <w:proofErr w:type="spellEnd"/>
      <w:r w:rsidR="00E21183">
        <w:rPr>
          <w:rFonts w:asciiTheme="majorBidi" w:hAnsiTheme="majorBidi" w:cstheme="majorBidi" w:hint="cs"/>
          <w:b/>
          <w:bCs/>
          <w:sz w:val="24"/>
          <w:szCs w:val="24"/>
          <w:rtl/>
        </w:rPr>
        <w:t xml:space="preserve"> (אומגה 6) מותרת לשימוש במינון של עד 300 מ"ג ביום.</w:t>
      </w:r>
    </w:p>
    <w:sectPr w:rsidR="0036539A" w:rsidRPr="0036539A" w:rsidSect="004609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067B4"/>
    <w:multiLevelType w:val="hybridMultilevel"/>
    <w:tmpl w:val="6B44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905B00"/>
    <w:multiLevelType w:val="hybridMultilevel"/>
    <w:tmpl w:val="C270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5E"/>
    <w:rsid w:val="000D4AA5"/>
    <w:rsid w:val="000F7BF8"/>
    <w:rsid w:val="00122AE8"/>
    <w:rsid w:val="00271F73"/>
    <w:rsid w:val="0036539A"/>
    <w:rsid w:val="003B4202"/>
    <w:rsid w:val="004609C2"/>
    <w:rsid w:val="00480C3C"/>
    <w:rsid w:val="0048123C"/>
    <w:rsid w:val="004A2AF5"/>
    <w:rsid w:val="00584667"/>
    <w:rsid w:val="005F0149"/>
    <w:rsid w:val="00600044"/>
    <w:rsid w:val="00617579"/>
    <w:rsid w:val="006C4A04"/>
    <w:rsid w:val="006D67D0"/>
    <w:rsid w:val="007C1077"/>
    <w:rsid w:val="0083211D"/>
    <w:rsid w:val="00A7720C"/>
    <w:rsid w:val="00B953B8"/>
    <w:rsid w:val="00E01695"/>
    <w:rsid w:val="00E21183"/>
    <w:rsid w:val="00E70DFC"/>
    <w:rsid w:val="00F7155E"/>
    <w:rsid w:val="00FB50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66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23C"/>
    <w:pPr>
      <w:ind w:left="720"/>
      <w:contextualSpacing/>
    </w:pPr>
  </w:style>
  <w:style w:type="table" w:styleId="a4">
    <w:name w:val="Table Grid"/>
    <w:basedOn w:val="a1"/>
    <w:uiPriority w:val="59"/>
    <w:rsid w:val="00600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66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23C"/>
    <w:pPr>
      <w:ind w:left="720"/>
      <w:contextualSpacing/>
    </w:pPr>
  </w:style>
  <w:style w:type="table" w:styleId="a4">
    <w:name w:val="Table Grid"/>
    <w:basedOn w:val="a1"/>
    <w:uiPriority w:val="59"/>
    <w:rsid w:val="00600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877</Words>
  <Characters>4389</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Eli</cp:lastModifiedBy>
  <cp:revision>13</cp:revision>
  <dcterms:created xsi:type="dcterms:W3CDTF">2012-07-24T14:14:00Z</dcterms:created>
  <dcterms:modified xsi:type="dcterms:W3CDTF">2012-07-24T17:32:00Z</dcterms:modified>
</cp:coreProperties>
</file>