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5C" w:rsidRDefault="007F67AC">
      <w:pPr>
        <w:rPr>
          <w:rStyle w:val="a3"/>
          <w:i w:val="0"/>
          <w:iCs w:val="0"/>
          <w:sz w:val="72"/>
          <w:szCs w:val="72"/>
          <w:rtl/>
        </w:rPr>
      </w:pPr>
      <w:r>
        <w:rPr>
          <w:rStyle w:val="a3"/>
          <w:rFonts w:hint="cs"/>
          <w:i w:val="0"/>
          <w:iCs w:val="0"/>
          <w:sz w:val="72"/>
          <w:szCs w:val="72"/>
          <w:rtl/>
        </w:rPr>
        <w:t xml:space="preserve">הסבר נלווה לכרזה </w:t>
      </w:r>
    </w:p>
    <w:p w:rsidR="007F67AC" w:rsidRPr="003E14D9" w:rsidRDefault="007F67AC">
      <w:pPr>
        <w:rPr>
          <w:rStyle w:val="a3"/>
          <w:i w:val="0"/>
          <w:iCs w:val="0"/>
          <w:color w:val="000000" w:themeColor="text1"/>
          <w:sz w:val="32"/>
          <w:szCs w:val="32"/>
          <w:rtl/>
        </w:rPr>
      </w:pPr>
      <w:r w:rsidRPr="00A30E4D">
        <w:rPr>
          <w:rStyle w:val="a3"/>
          <w:rFonts w:hint="cs"/>
          <w:i w:val="0"/>
          <w:iCs w:val="0"/>
          <w:sz w:val="32"/>
          <w:szCs w:val="32"/>
          <w:u w:val="single"/>
          <w:rtl/>
        </w:rPr>
        <w:t>קהל היעד:</w:t>
      </w:r>
      <w:r w:rsidRPr="00A30E4D">
        <w:rPr>
          <w:rStyle w:val="a3"/>
          <w:rFonts w:hint="cs"/>
          <w:i w:val="0"/>
          <w:iCs w:val="0"/>
          <w:sz w:val="32"/>
          <w:szCs w:val="32"/>
          <w:rtl/>
        </w:rPr>
        <w:t xml:space="preserve"> </w:t>
      </w:r>
      <w:r w:rsidRPr="003E14D9">
        <w:rPr>
          <w:rStyle w:val="a3"/>
          <w:rFonts w:hint="cs"/>
          <w:i w:val="0"/>
          <w:iCs w:val="0"/>
          <w:color w:val="000000" w:themeColor="text1"/>
          <w:sz w:val="32"/>
          <w:szCs w:val="32"/>
          <w:rtl/>
        </w:rPr>
        <w:t>כולם ,חשוב שכולם יבינו את חשיבות השלום.</w:t>
      </w:r>
    </w:p>
    <w:p w:rsidR="007F67AC" w:rsidRPr="003E14D9" w:rsidRDefault="007F67AC" w:rsidP="003E14D9">
      <w:pPr>
        <w:rPr>
          <w:rStyle w:val="a3"/>
          <w:i w:val="0"/>
          <w:iCs w:val="0"/>
          <w:color w:val="000000" w:themeColor="text1"/>
          <w:sz w:val="32"/>
          <w:szCs w:val="32"/>
          <w:rtl/>
        </w:rPr>
      </w:pPr>
      <w:r w:rsidRPr="00A30E4D">
        <w:rPr>
          <w:rStyle w:val="a3"/>
          <w:rFonts w:hint="cs"/>
          <w:i w:val="0"/>
          <w:iCs w:val="0"/>
          <w:sz w:val="32"/>
          <w:szCs w:val="32"/>
          <w:u w:val="single"/>
          <w:rtl/>
        </w:rPr>
        <w:t>הרעיון בכרזה:</w:t>
      </w:r>
      <w:r w:rsidRPr="00A30E4D">
        <w:rPr>
          <w:rStyle w:val="a3"/>
          <w:rFonts w:hint="cs"/>
          <w:i w:val="0"/>
          <w:iCs w:val="0"/>
          <w:sz w:val="32"/>
          <w:szCs w:val="32"/>
          <w:rtl/>
        </w:rPr>
        <w:t xml:space="preserve"> </w:t>
      </w:r>
      <w:r w:rsidR="003E14D9" w:rsidRPr="003E14D9">
        <w:rPr>
          <w:rStyle w:val="a3"/>
          <w:rFonts w:hint="cs"/>
          <w:i w:val="0"/>
          <w:iCs w:val="0"/>
          <w:color w:val="000000" w:themeColor="text1"/>
          <w:sz w:val="32"/>
          <w:szCs w:val="32"/>
          <w:rtl/>
        </w:rPr>
        <w:t>הוא להעביר שיהודים וערבים יכולים לחיות ביחד ובשלום. ניתן לראות יהודי וערבי צופים יחד אל הנוף של ארץ ישראל.</w:t>
      </w:r>
    </w:p>
    <w:p w:rsidR="003E14D9" w:rsidRDefault="003E14D9">
      <w:pPr>
        <w:rPr>
          <w:rStyle w:val="a3"/>
          <w:i w:val="0"/>
          <w:iCs w:val="0"/>
          <w:color w:val="000000" w:themeColor="text1"/>
          <w:sz w:val="32"/>
          <w:szCs w:val="32"/>
          <w:rtl/>
        </w:rPr>
      </w:pPr>
      <w:r w:rsidRPr="00A30E4D">
        <w:rPr>
          <w:rStyle w:val="a3"/>
          <w:rFonts w:hint="cs"/>
          <w:i w:val="0"/>
          <w:iCs w:val="0"/>
          <w:sz w:val="32"/>
          <w:szCs w:val="32"/>
          <w:u w:val="single"/>
          <w:rtl/>
        </w:rPr>
        <w:t xml:space="preserve">השיקולים בבחירת הרעיון לכרזה: </w:t>
      </w:r>
      <w:r w:rsidRPr="003E14D9">
        <w:rPr>
          <w:rStyle w:val="a3"/>
          <w:rFonts w:hint="cs"/>
          <w:i w:val="0"/>
          <w:iCs w:val="0"/>
          <w:color w:val="000000" w:themeColor="text1"/>
          <w:sz w:val="32"/>
          <w:szCs w:val="32"/>
          <w:rtl/>
        </w:rPr>
        <w:t xml:space="preserve"> תחילה ניסנו להראות את השלום בין היהודים לערבים באופן שונה בו, חשבנו להראות זוג ערבים ויהודים לאחר חתונתם נוסעים יחד באותה המכונית לאותו העתיד אך במחשבה שניה ניסנו להראות זאת בצורה המופשטת ביותר. </w:t>
      </w:r>
    </w:p>
    <w:p w:rsidR="003E14D9" w:rsidRPr="001F27CD" w:rsidRDefault="003E14D9">
      <w:pPr>
        <w:rPr>
          <w:rStyle w:val="a3"/>
          <w:i w:val="0"/>
          <w:iCs w:val="0"/>
          <w:color w:val="000000" w:themeColor="text1"/>
          <w:sz w:val="32"/>
          <w:szCs w:val="32"/>
          <w:rtl/>
        </w:rPr>
      </w:pPr>
      <w:r w:rsidRPr="00A30E4D">
        <w:rPr>
          <w:rStyle w:val="a3"/>
          <w:rFonts w:hint="cs"/>
          <w:i w:val="0"/>
          <w:iCs w:val="0"/>
          <w:sz w:val="32"/>
          <w:szCs w:val="32"/>
          <w:u w:val="single"/>
          <w:rtl/>
        </w:rPr>
        <w:t>מאפייני המשכנע-</w:t>
      </w:r>
      <w:r w:rsidR="001F27CD" w:rsidRPr="00A30E4D">
        <w:rPr>
          <w:rStyle w:val="a3"/>
          <w:rFonts w:hint="cs"/>
          <w:i w:val="0"/>
          <w:iCs w:val="0"/>
          <w:sz w:val="32"/>
          <w:szCs w:val="32"/>
          <w:u w:val="single"/>
          <w:rtl/>
        </w:rPr>
        <w:t xml:space="preserve"> </w:t>
      </w:r>
      <w:r w:rsidR="001F27CD" w:rsidRPr="00A30E4D">
        <w:rPr>
          <w:rStyle w:val="a3"/>
          <w:rFonts w:hint="cs"/>
          <w:i w:val="0"/>
          <w:iCs w:val="0"/>
          <w:color w:val="000000" w:themeColor="text1"/>
          <w:sz w:val="32"/>
          <w:szCs w:val="32"/>
          <w:rtl/>
        </w:rPr>
        <w:t>הרצל הוא המאפיין המשכנע, נחשב דמות</w:t>
      </w:r>
      <w:r w:rsidR="001F27CD">
        <w:rPr>
          <w:rStyle w:val="a3"/>
          <w:rFonts w:hint="cs"/>
          <w:i w:val="0"/>
          <w:iCs w:val="0"/>
          <w:color w:val="000000" w:themeColor="text1"/>
          <w:sz w:val="32"/>
          <w:szCs w:val="32"/>
          <w:rtl/>
        </w:rPr>
        <w:t xml:space="preserve"> מוערכת ומוערצת על ידי המוני אנשים בעולם ובארץ במיוחד ותרם רבות להקמת מדינת ישראל ומוצג כדמות מנהיגה אשר הוכיחה את יכולותיה בשכנוע</w:t>
      </w:r>
      <w:r w:rsidR="007F7447">
        <w:rPr>
          <w:rStyle w:val="a3"/>
          <w:rFonts w:hint="cs"/>
          <w:i w:val="0"/>
          <w:iCs w:val="0"/>
          <w:color w:val="000000" w:themeColor="text1"/>
          <w:sz w:val="32"/>
          <w:szCs w:val="32"/>
          <w:rtl/>
        </w:rPr>
        <w:t xml:space="preserve"> אחרים. </w:t>
      </w:r>
    </w:p>
    <w:p w:rsidR="003E14D9" w:rsidRPr="00374C9F" w:rsidRDefault="003E14D9">
      <w:pPr>
        <w:rPr>
          <w:rStyle w:val="a3"/>
          <w:i w:val="0"/>
          <w:iCs w:val="0"/>
          <w:color w:val="000000" w:themeColor="text1"/>
          <w:sz w:val="32"/>
          <w:szCs w:val="32"/>
          <w:rtl/>
        </w:rPr>
      </w:pPr>
      <w:r w:rsidRPr="00A30E4D">
        <w:rPr>
          <w:rStyle w:val="a3"/>
          <w:rFonts w:hint="cs"/>
          <w:i w:val="0"/>
          <w:iCs w:val="0"/>
          <w:sz w:val="32"/>
          <w:szCs w:val="32"/>
          <w:u w:val="single"/>
          <w:rtl/>
        </w:rPr>
        <w:t>המשכנע כמומחה בתחום:</w:t>
      </w:r>
      <w:r w:rsidR="00D155FB" w:rsidRPr="00A30E4D">
        <w:rPr>
          <w:rStyle w:val="a3"/>
          <w:rFonts w:hint="cs"/>
          <w:i w:val="0"/>
          <w:iCs w:val="0"/>
          <w:sz w:val="32"/>
          <w:szCs w:val="32"/>
          <w:u w:val="single"/>
          <w:rtl/>
        </w:rPr>
        <w:t xml:space="preserve"> </w:t>
      </w:r>
      <w:r w:rsidR="00374C9F">
        <w:rPr>
          <w:rStyle w:val="a3"/>
          <w:rFonts w:hint="cs"/>
          <w:i w:val="0"/>
          <w:iCs w:val="0"/>
          <w:color w:val="000000" w:themeColor="text1"/>
          <w:sz w:val="32"/>
          <w:szCs w:val="32"/>
          <w:rtl/>
        </w:rPr>
        <w:t xml:space="preserve">בכרזה ניתן לראות נוף של הארץ ובדרך אחרת מראה את העתיד הטוב </w:t>
      </w:r>
      <w:r w:rsidR="007F7447">
        <w:rPr>
          <w:rStyle w:val="a3"/>
          <w:rFonts w:hint="cs"/>
          <w:i w:val="0"/>
          <w:iCs w:val="0"/>
          <w:color w:val="000000" w:themeColor="text1"/>
          <w:sz w:val="32"/>
          <w:szCs w:val="32"/>
          <w:rtl/>
        </w:rPr>
        <w:t>ביניהם</w:t>
      </w:r>
      <w:r w:rsidR="00374C9F">
        <w:rPr>
          <w:rStyle w:val="a3"/>
          <w:rFonts w:hint="cs"/>
          <w:i w:val="0"/>
          <w:iCs w:val="0"/>
          <w:color w:val="000000" w:themeColor="text1"/>
          <w:sz w:val="32"/>
          <w:szCs w:val="32"/>
          <w:rtl/>
        </w:rPr>
        <w:t xml:space="preserve"> מה שנותן תחושה של אהבה וקבלת האחר כמי שהוא.</w:t>
      </w:r>
    </w:p>
    <w:p w:rsidR="00F86945" w:rsidRPr="00374C9F" w:rsidRDefault="00F86945">
      <w:pPr>
        <w:rPr>
          <w:rStyle w:val="a3"/>
          <w:i w:val="0"/>
          <w:iCs w:val="0"/>
          <w:color w:val="000000" w:themeColor="text1"/>
          <w:sz w:val="32"/>
          <w:szCs w:val="32"/>
          <w:rtl/>
        </w:rPr>
      </w:pPr>
      <w:r w:rsidRPr="00A30E4D">
        <w:rPr>
          <w:rStyle w:val="a3"/>
          <w:rFonts w:hint="cs"/>
          <w:i w:val="0"/>
          <w:iCs w:val="0"/>
          <w:sz w:val="32"/>
          <w:szCs w:val="32"/>
          <w:u w:val="single"/>
          <w:rtl/>
        </w:rPr>
        <w:t>אטרקטיביות\פופולריות המשכנע:</w:t>
      </w:r>
      <w:r w:rsidR="00374C9F" w:rsidRPr="00A30E4D">
        <w:rPr>
          <w:rStyle w:val="a3"/>
          <w:rFonts w:hint="cs"/>
          <w:i w:val="0"/>
          <w:iCs w:val="0"/>
          <w:sz w:val="32"/>
          <w:szCs w:val="32"/>
          <w:rtl/>
        </w:rPr>
        <w:t xml:space="preserve"> </w:t>
      </w:r>
      <w:r w:rsidR="00374C9F">
        <w:rPr>
          <w:rStyle w:val="a3"/>
          <w:rFonts w:hint="cs"/>
          <w:i w:val="0"/>
          <w:iCs w:val="0"/>
          <w:color w:val="000000" w:themeColor="text1"/>
          <w:sz w:val="32"/>
          <w:szCs w:val="32"/>
          <w:rtl/>
        </w:rPr>
        <w:t>הנוף, החיבוק, אהבה שבין השניים גורמים לנו להבין כמה חשובה האחדות בין כולם וכמה טוב יהיה בארץ ובעולם כולו.</w:t>
      </w:r>
    </w:p>
    <w:p w:rsidR="00F86945" w:rsidRPr="00945155" w:rsidRDefault="00F86945">
      <w:pPr>
        <w:rPr>
          <w:rStyle w:val="a3"/>
          <w:i w:val="0"/>
          <w:iCs w:val="0"/>
          <w:color w:val="000000" w:themeColor="text1"/>
          <w:sz w:val="32"/>
          <w:szCs w:val="32"/>
          <w:rtl/>
        </w:rPr>
      </w:pPr>
      <w:r w:rsidRPr="00A30E4D">
        <w:rPr>
          <w:rStyle w:val="a3"/>
          <w:rFonts w:hint="cs"/>
          <w:i w:val="0"/>
          <w:iCs w:val="0"/>
          <w:sz w:val="32"/>
          <w:szCs w:val="32"/>
          <w:u w:val="single"/>
          <w:rtl/>
        </w:rPr>
        <w:t>מאפייני המסר-</w:t>
      </w:r>
      <w:r w:rsidR="00945155">
        <w:rPr>
          <w:rStyle w:val="a3"/>
          <w:rFonts w:hint="cs"/>
          <w:i w:val="0"/>
          <w:iCs w:val="0"/>
          <w:color w:val="000000" w:themeColor="text1"/>
          <w:sz w:val="32"/>
          <w:szCs w:val="32"/>
          <w:rtl/>
        </w:rPr>
        <w:t xml:space="preserve"> המסר עשוי להפוך לאמין בעיני קהל השומעים והסיכוי לשנות את עמדת הפרט גדל אם-</w:t>
      </w:r>
    </w:p>
    <w:p w:rsidR="00F86945" w:rsidRPr="00374C9F" w:rsidRDefault="00F86945">
      <w:pPr>
        <w:rPr>
          <w:rStyle w:val="a3"/>
          <w:i w:val="0"/>
          <w:iCs w:val="0"/>
          <w:color w:val="000000" w:themeColor="text1"/>
          <w:sz w:val="32"/>
          <w:szCs w:val="32"/>
          <w:rtl/>
        </w:rPr>
      </w:pPr>
      <w:r w:rsidRPr="00A30E4D">
        <w:rPr>
          <w:rStyle w:val="a3"/>
          <w:rFonts w:hint="cs"/>
          <w:i w:val="0"/>
          <w:iCs w:val="0"/>
          <w:sz w:val="32"/>
          <w:szCs w:val="32"/>
          <w:u w:val="single"/>
          <w:rtl/>
        </w:rPr>
        <w:t>המסר אינו נתפס כמיועד לשכנע:</w:t>
      </w:r>
      <w:r w:rsidR="00374C9F" w:rsidRPr="00A30E4D">
        <w:rPr>
          <w:rStyle w:val="a3"/>
          <w:rFonts w:hint="cs"/>
          <w:i w:val="0"/>
          <w:iCs w:val="0"/>
          <w:sz w:val="32"/>
          <w:szCs w:val="32"/>
          <w:u w:val="single"/>
          <w:rtl/>
        </w:rPr>
        <w:t xml:space="preserve"> </w:t>
      </w:r>
      <w:r w:rsidR="00374C9F">
        <w:rPr>
          <w:rStyle w:val="a3"/>
          <w:rFonts w:hint="cs"/>
          <w:i w:val="0"/>
          <w:iCs w:val="0"/>
          <w:color w:val="000000" w:themeColor="text1"/>
          <w:sz w:val="32"/>
          <w:szCs w:val="32"/>
          <w:rtl/>
        </w:rPr>
        <w:t>כאשר מסתכלים על התמונה צריך לעצור ולחשוב לרגע מה הכוונה איך הנוף מראה את הצפוי וכיצד כל אדם באשר הוא צריך להרגיש שייכות והדדיות אחד עם השני.</w:t>
      </w:r>
    </w:p>
    <w:p w:rsidR="00F86945" w:rsidRPr="00374C9F" w:rsidRDefault="00F86945">
      <w:pPr>
        <w:rPr>
          <w:rStyle w:val="a3"/>
          <w:i w:val="0"/>
          <w:iCs w:val="0"/>
          <w:color w:val="000000" w:themeColor="text1"/>
          <w:sz w:val="32"/>
          <w:szCs w:val="32"/>
          <w:rtl/>
        </w:rPr>
      </w:pPr>
      <w:r w:rsidRPr="00A30E4D">
        <w:rPr>
          <w:rStyle w:val="a3"/>
          <w:rFonts w:hint="cs"/>
          <w:i w:val="0"/>
          <w:iCs w:val="0"/>
          <w:sz w:val="32"/>
          <w:szCs w:val="32"/>
          <w:u w:val="single"/>
          <w:rtl/>
        </w:rPr>
        <w:lastRenderedPageBreak/>
        <w:t>דו צדדיות המסר:</w:t>
      </w:r>
      <w:r w:rsidR="00374C9F" w:rsidRPr="00A30E4D">
        <w:rPr>
          <w:rStyle w:val="a3"/>
          <w:rFonts w:hint="cs"/>
          <w:i w:val="0"/>
          <w:iCs w:val="0"/>
          <w:sz w:val="32"/>
          <w:szCs w:val="32"/>
          <w:u w:val="single"/>
          <w:rtl/>
        </w:rPr>
        <w:t xml:space="preserve"> </w:t>
      </w:r>
      <w:r w:rsidR="00374C9F">
        <w:rPr>
          <w:rStyle w:val="a3"/>
          <w:rFonts w:hint="cs"/>
          <w:i w:val="0"/>
          <w:iCs w:val="0"/>
          <w:color w:val="000000" w:themeColor="text1"/>
          <w:sz w:val="32"/>
          <w:szCs w:val="32"/>
          <w:rtl/>
        </w:rPr>
        <w:t xml:space="preserve">מצד אחד </w:t>
      </w:r>
      <w:r w:rsidR="00731710">
        <w:rPr>
          <w:rStyle w:val="a3"/>
          <w:rFonts w:hint="cs"/>
          <w:i w:val="0"/>
          <w:iCs w:val="0"/>
          <w:color w:val="000000" w:themeColor="text1"/>
          <w:sz w:val="32"/>
          <w:szCs w:val="32"/>
          <w:rtl/>
        </w:rPr>
        <w:t xml:space="preserve">יש את ההווה </w:t>
      </w:r>
      <w:r w:rsidR="005E7AE5">
        <w:rPr>
          <w:rStyle w:val="a3"/>
          <w:rFonts w:hint="cs"/>
          <w:i w:val="0"/>
          <w:iCs w:val="0"/>
          <w:color w:val="000000" w:themeColor="text1"/>
          <w:sz w:val="32"/>
          <w:szCs w:val="32"/>
          <w:rtl/>
        </w:rPr>
        <w:t>העדכני בו יש קושי בין היהודים לערבים והסכסוך ביניהם ומצד שני ניתן לראות ולחזות את העתיד באמצעות התמונה והמסר שהיא מעבירה.</w:t>
      </w:r>
    </w:p>
    <w:p w:rsidR="0086695F" w:rsidRDefault="0086695F">
      <w:pPr>
        <w:rPr>
          <w:rStyle w:val="a3"/>
          <w:i w:val="0"/>
          <w:iCs w:val="0"/>
          <w:color w:val="000000" w:themeColor="text1"/>
          <w:sz w:val="32"/>
          <w:szCs w:val="32"/>
          <w:u w:val="single"/>
          <w:rtl/>
        </w:rPr>
      </w:pPr>
    </w:p>
    <w:p w:rsidR="00F86945" w:rsidRPr="00374C9F" w:rsidRDefault="00F86945">
      <w:pPr>
        <w:rPr>
          <w:rStyle w:val="a3"/>
          <w:i w:val="0"/>
          <w:iCs w:val="0"/>
          <w:color w:val="000000" w:themeColor="text1"/>
          <w:sz w:val="32"/>
          <w:szCs w:val="32"/>
          <w:rtl/>
        </w:rPr>
      </w:pPr>
      <w:r w:rsidRPr="00A30E4D">
        <w:rPr>
          <w:rStyle w:val="a3"/>
          <w:rFonts w:hint="cs"/>
          <w:i w:val="0"/>
          <w:iCs w:val="0"/>
          <w:sz w:val="32"/>
          <w:szCs w:val="32"/>
          <w:u w:val="single"/>
          <w:rtl/>
        </w:rPr>
        <w:t xml:space="preserve">רמת הפחדה </w:t>
      </w:r>
      <w:r w:rsidR="00374C9F" w:rsidRPr="00A30E4D">
        <w:rPr>
          <w:rStyle w:val="a3"/>
          <w:rFonts w:hint="cs"/>
          <w:i w:val="0"/>
          <w:iCs w:val="0"/>
          <w:sz w:val="32"/>
          <w:szCs w:val="32"/>
          <w:u w:val="single"/>
          <w:rtl/>
        </w:rPr>
        <w:t>בינונית:</w:t>
      </w:r>
      <w:r w:rsidR="00374C9F" w:rsidRPr="00A30E4D">
        <w:rPr>
          <w:rStyle w:val="a3"/>
          <w:rFonts w:hint="cs"/>
          <w:i w:val="0"/>
          <w:iCs w:val="0"/>
          <w:sz w:val="32"/>
          <w:szCs w:val="32"/>
          <w:rtl/>
        </w:rPr>
        <w:t xml:space="preserve"> </w:t>
      </w:r>
      <w:r w:rsidR="00374C9F">
        <w:rPr>
          <w:rStyle w:val="a3"/>
          <w:rFonts w:hint="cs"/>
          <w:i w:val="0"/>
          <w:iCs w:val="0"/>
          <w:color w:val="000000" w:themeColor="text1"/>
          <w:sz w:val="32"/>
          <w:szCs w:val="32"/>
          <w:rtl/>
        </w:rPr>
        <w:t xml:space="preserve">רמת ההפחדה היא הידיעה של המציאות של היום מה קורה בין שני העמים אך כאשר </w:t>
      </w:r>
      <w:r w:rsidR="009B1F14">
        <w:rPr>
          <w:rStyle w:val="a3"/>
          <w:rFonts w:hint="cs"/>
          <w:i w:val="0"/>
          <w:iCs w:val="0"/>
          <w:color w:val="000000" w:themeColor="text1"/>
          <w:sz w:val="32"/>
          <w:szCs w:val="32"/>
          <w:rtl/>
        </w:rPr>
        <w:t xml:space="preserve">מסתכלים על התמונה ניתן להירגע ולהנעים את המחשבה בעזרת הידיעה </w:t>
      </w:r>
      <w:r w:rsidR="00731710">
        <w:rPr>
          <w:rStyle w:val="a3"/>
          <w:rFonts w:hint="cs"/>
          <w:i w:val="0"/>
          <w:iCs w:val="0"/>
          <w:color w:val="000000" w:themeColor="text1"/>
          <w:sz w:val="32"/>
          <w:szCs w:val="32"/>
          <w:rtl/>
        </w:rPr>
        <w:t>על העתיד הטוב.</w:t>
      </w:r>
    </w:p>
    <w:p w:rsidR="00F86945" w:rsidRPr="003E14D9" w:rsidRDefault="00F86945">
      <w:pPr>
        <w:rPr>
          <w:rStyle w:val="a3"/>
          <w:i w:val="0"/>
          <w:iCs w:val="0"/>
          <w:color w:val="000000" w:themeColor="text1"/>
          <w:sz w:val="32"/>
          <w:szCs w:val="32"/>
          <w:u w:val="single"/>
          <w:rtl/>
        </w:rPr>
      </w:pPr>
    </w:p>
    <w:p w:rsidR="007F67AC" w:rsidRPr="0086695F" w:rsidRDefault="009B1F14">
      <w:pPr>
        <w:rPr>
          <w:rStyle w:val="a3"/>
          <w:i w:val="0"/>
          <w:iCs w:val="0"/>
          <w:color w:val="000000" w:themeColor="text1"/>
          <w:sz w:val="32"/>
          <w:szCs w:val="32"/>
          <w:rtl/>
        </w:rPr>
      </w:pPr>
      <w:r w:rsidRPr="00A30E4D">
        <w:rPr>
          <w:rStyle w:val="a3"/>
          <w:rFonts w:hint="cs"/>
          <w:i w:val="0"/>
          <w:iCs w:val="0"/>
          <w:sz w:val="32"/>
          <w:szCs w:val="32"/>
          <w:u w:val="single"/>
          <w:rtl/>
        </w:rPr>
        <w:t>כיצד בא לידי ביטוי הדיסוננס הקוגניטיבי, כמשנה עמדה לא רצויה:</w:t>
      </w:r>
      <w:r w:rsidR="0086695F" w:rsidRPr="00A30E4D">
        <w:rPr>
          <w:rStyle w:val="a3"/>
          <w:rFonts w:hint="cs"/>
          <w:i w:val="0"/>
          <w:iCs w:val="0"/>
          <w:sz w:val="32"/>
          <w:szCs w:val="32"/>
          <w:rtl/>
        </w:rPr>
        <w:t xml:space="preserve"> </w:t>
      </w:r>
      <w:r w:rsidR="0086695F">
        <w:rPr>
          <w:rStyle w:val="a3"/>
          <w:rFonts w:hint="cs"/>
          <w:i w:val="0"/>
          <w:iCs w:val="0"/>
          <w:color w:val="000000" w:themeColor="text1"/>
          <w:sz w:val="32"/>
          <w:szCs w:val="32"/>
          <w:rtl/>
        </w:rPr>
        <w:t>יש שתי דעות המתנגשות ביניהן בכרזה, הראשונה היא האופן שבה הקה</w:t>
      </w:r>
      <w:r w:rsidR="00767CEC">
        <w:rPr>
          <w:rStyle w:val="a3"/>
          <w:rFonts w:hint="cs"/>
          <w:i w:val="0"/>
          <w:iCs w:val="0"/>
          <w:color w:val="000000" w:themeColor="text1"/>
          <w:sz w:val="32"/>
          <w:szCs w:val="32"/>
          <w:rtl/>
        </w:rPr>
        <w:t>ילה הערבית בישראל רואה את הצורה שבה הממשלה והיהודית בארץ נוהגים כלפיהם ויש את הדעה של הקהילה היהודית אשר ר</w:t>
      </w:r>
      <w:r w:rsidR="00A30E4D">
        <w:rPr>
          <w:rStyle w:val="a3"/>
          <w:rFonts w:hint="cs"/>
          <w:i w:val="0"/>
          <w:iCs w:val="0"/>
          <w:color w:val="000000" w:themeColor="text1"/>
          <w:sz w:val="32"/>
          <w:szCs w:val="32"/>
          <w:rtl/>
        </w:rPr>
        <w:t xml:space="preserve">ואה את האופן שבו הערבים נוהגים. זוהי עמדה קדומה שיש בין הקהילות ובין הדעות. </w:t>
      </w:r>
      <w:r w:rsidR="00767CEC">
        <w:rPr>
          <w:rStyle w:val="a3"/>
          <w:rFonts w:hint="cs"/>
          <w:i w:val="0"/>
          <w:iCs w:val="0"/>
          <w:color w:val="000000" w:themeColor="text1"/>
          <w:sz w:val="32"/>
          <w:szCs w:val="32"/>
          <w:rtl/>
        </w:rPr>
        <w:t xml:space="preserve">הדעות מתנגשות כי הן צורה שונה של מבט על המתרחש בסכסוך הפלסטיני יהודי. בכרזה ניתן לראות של כל אחד מהקהילות והדעות שבאות </w:t>
      </w:r>
      <w:proofErr w:type="spellStart"/>
      <w:r w:rsidR="00767CEC">
        <w:rPr>
          <w:rStyle w:val="a3"/>
          <w:rFonts w:hint="cs"/>
          <w:i w:val="0"/>
          <w:iCs w:val="0"/>
          <w:color w:val="000000" w:themeColor="text1"/>
          <w:sz w:val="32"/>
          <w:szCs w:val="32"/>
          <w:rtl/>
        </w:rPr>
        <w:t>איתה</w:t>
      </w:r>
      <w:proofErr w:type="spellEnd"/>
      <w:r w:rsidR="00767CEC">
        <w:rPr>
          <w:rStyle w:val="a3"/>
          <w:rFonts w:hint="cs"/>
          <w:i w:val="0"/>
          <w:iCs w:val="0"/>
          <w:color w:val="000000" w:themeColor="text1"/>
          <w:sz w:val="32"/>
          <w:szCs w:val="32"/>
          <w:rtl/>
        </w:rPr>
        <w:t xml:space="preserve"> מתחברות ומבינות על ידי חיבוק בין הנציגים של כל אחד מהקהילות והבנה על ידי השקפה על היער והנוף שבא </w:t>
      </w:r>
      <w:proofErr w:type="spellStart"/>
      <w:r w:rsidR="00767CEC">
        <w:rPr>
          <w:rStyle w:val="a3"/>
          <w:rFonts w:hint="cs"/>
          <w:i w:val="0"/>
          <w:iCs w:val="0"/>
          <w:color w:val="000000" w:themeColor="text1"/>
          <w:sz w:val="32"/>
          <w:szCs w:val="32"/>
          <w:rtl/>
        </w:rPr>
        <w:t>איתו</w:t>
      </w:r>
      <w:proofErr w:type="spellEnd"/>
      <w:r w:rsidR="00767CEC">
        <w:rPr>
          <w:rStyle w:val="a3"/>
          <w:rFonts w:hint="cs"/>
          <w:i w:val="0"/>
          <w:iCs w:val="0"/>
          <w:color w:val="000000" w:themeColor="text1"/>
          <w:sz w:val="32"/>
          <w:szCs w:val="32"/>
          <w:rtl/>
        </w:rPr>
        <w:t xml:space="preserve"> ומשנה את העמדה הלא רצויה של הסכסוך.</w:t>
      </w:r>
    </w:p>
    <w:p w:rsidR="009B1F14" w:rsidRDefault="009B1F14">
      <w:pPr>
        <w:rPr>
          <w:rStyle w:val="a3"/>
          <w:i w:val="0"/>
          <w:iCs w:val="0"/>
          <w:color w:val="000000" w:themeColor="text1"/>
          <w:sz w:val="32"/>
          <w:szCs w:val="32"/>
          <w:u w:val="single"/>
          <w:rtl/>
        </w:rPr>
      </w:pPr>
    </w:p>
    <w:p w:rsidR="009B1F14" w:rsidRDefault="009B1F14">
      <w:pPr>
        <w:rPr>
          <w:rStyle w:val="a3"/>
          <w:i w:val="0"/>
          <w:iCs w:val="0"/>
          <w:color w:val="000000" w:themeColor="text1"/>
          <w:sz w:val="32"/>
          <w:szCs w:val="32"/>
          <w:u w:val="single"/>
          <w:rtl/>
        </w:rPr>
      </w:pPr>
    </w:p>
    <w:p w:rsidR="009B1F14" w:rsidRDefault="009B1F14">
      <w:pPr>
        <w:rPr>
          <w:rStyle w:val="a3"/>
          <w:i w:val="0"/>
          <w:iCs w:val="0"/>
          <w:color w:val="000000" w:themeColor="text1"/>
          <w:sz w:val="32"/>
          <w:szCs w:val="32"/>
          <w:rtl/>
        </w:rPr>
      </w:pPr>
      <w:r w:rsidRPr="00A30E4D">
        <w:rPr>
          <w:rStyle w:val="a3"/>
          <w:rFonts w:hint="cs"/>
          <w:i w:val="0"/>
          <w:iCs w:val="0"/>
          <w:sz w:val="32"/>
          <w:szCs w:val="32"/>
          <w:u w:val="single"/>
          <w:rtl/>
        </w:rPr>
        <w:t>איזה גישת למידה באה לידי ביטוי בכרזה ליצירה וגיבוש העמדה הרצויה:</w:t>
      </w:r>
      <w:r w:rsidR="00DF7721">
        <w:rPr>
          <w:rStyle w:val="a3"/>
          <w:rFonts w:hint="cs"/>
          <w:i w:val="0"/>
          <w:iCs w:val="0"/>
          <w:color w:val="000000" w:themeColor="text1"/>
          <w:sz w:val="32"/>
          <w:szCs w:val="32"/>
          <w:rtl/>
        </w:rPr>
        <w:t xml:space="preserve"> חיקוי דגם, כאשר אדם יראה את הכרזה הוא יבין שכבוד הדדי בין היהודים והערבים זה דבר מקובל ורצוי וינסה לחקות את </w:t>
      </w:r>
      <w:r w:rsidR="00DF7721" w:rsidRPr="00DF7721">
        <w:rPr>
          <w:rStyle w:val="a3"/>
          <w:i w:val="0"/>
          <w:iCs w:val="0"/>
          <w:color w:val="000000" w:themeColor="text1"/>
          <w:sz w:val="32"/>
          <w:szCs w:val="32"/>
          <w:rtl/>
        </w:rPr>
        <w:t xml:space="preserve">הנראה בכרזה כיוון </w:t>
      </w:r>
      <w:r w:rsidR="00DF7721">
        <w:rPr>
          <w:rStyle w:val="a3"/>
          <w:i w:val="0"/>
          <w:iCs w:val="0"/>
          <w:color w:val="000000" w:themeColor="text1"/>
          <w:sz w:val="32"/>
          <w:szCs w:val="32"/>
          <w:rtl/>
        </w:rPr>
        <w:t>ש</w:t>
      </w:r>
      <w:r w:rsidR="00DF7721" w:rsidRPr="00DF7721">
        <w:rPr>
          <w:rStyle w:val="a3"/>
          <w:i w:val="0"/>
          <w:iCs w:val="0"/>
          <w:color w:val="000000" w:themeColor="text1"/>
          <w:sz w:val="32"/>
          <w:szCs w:val="32"/>
          <w:rtl/>
        </w:rPr>
        <w:t>ה</w:t>
      </w:r>
      <w:r w:rsidR="00DF7721" w:rsidRPr="00DF7721">
        <w:rPr>
          <w:rFonts w:cs="Arial"/>
          <w:b/>
          <w:bCs/>
          <w:color w:val="000000"/>
          <w:sz w:val="32"/>
          <w:szCs w:val="32"/>
          <w:shd w:val="clear" w:color="auto" w:fill="FFFFFF"/>
          <w:rtl/>
        </w:rPr>
        <w:t>רוב ההתנהגויות שלנו נלמדות דווקא באמצעות צפייה באחרים ובאמצעות חיקוי שלהם ולא בהתנסות אישית</w:t>
      </w:r>
      <w:r w:rsidR="00DF7721">
        <w:rPr>
          <w:rFonts w:cs="Arial"/>
          <w:b/>
          <w:bCs/>
          <w:color w:val="000000"/>
          <w:sz w:val="32"/>
          <w:szCs w:val="32"/>
          <w:shd w:val="clear" w:color="auto" w:fill="FFFFFF"/>
        </w:rPr>
        <w:t>.</w:t>
      </w:r>
      <w:r w:rsidR="00DF7721">
        <w:rPr>
          <w:rStyle w:val="a3"/>
          <w:rFonts w:hint="cs"/>
          <w:i w:val="0"/>
          <w:iCs w:val="0"/>
          <w:color w:val="000000" w:themeColor="text1"/>
          <w:sz w:val="32"/>
          <w:szCs w:val="32"/>
          <w:rtl/>
        </w:rPr>
        <w:t xml:space="preserve"> הצופה יצפה </w:t>
      </w:r>
      <w:r w:rsidR="00D82F29">
        <w:rPr>
          <w:rStyle w:val="a3"/>
          <w:rFonts w:hint="cs"/>
          <w:i w:val="0"/>
          <w:iCs w:val="0"/>
          <w:color w:val="000000" w:themeColor="text1"/>
          <w:sz w:val="32"/>
          <w:szCs w:val="32"/>
          <w:rtl/>
        </w:rPr>
        <w:t xml:space="preserve">תחילה בכרזה </w:t>
      </w:r>
      <w:r w:rsidR="00DF7721">
        <w:rPr>
          <w:rStyle w:val="a3"/>
          <w:rFonts w:hint="cs"/>
          <w:i w:val="0"/>
          <w:iCs w:val="0"/>
          <w:color w:val="000000" w:themeColor="text1"/>
          <w:sz w:val="32"/>
          <w:szCs w:val="32"/>
          <w:rtl/>
        </w:rPr>
        <w:t xml:space="preserve">ויראה </w:t>
      </w:r>
      <w:r w:rsidR="00D82F29">
        <w:rPr>
          <w:rStyle w:val="a3"/>
          <w:rFonts w:hint="cs"/>
          <w:i w:val="0"/>
          <w:iCs w:val="0"/>
          <w:color w:val="000000" w:themeColor="text1"/>
          <w:sz w:val="32"/>
          <w:szCs w:val="32"/>
          <w:rtl/>
        </w:rPr>
        <w:t xml:space="preserve">את האהדה בין העמים לאחר מכן הוא ילמד ויישם את אשר הוא רואה בכרזה על עצמו </w:t>
      </w:r>
      <w:r w:rsidR="00D82F29">
        <w:rPr>
          <w:rStyle w:val="a3"/>
          <w:rFonts w:hint="cs"/>
          <w:i w:val="0"/>
          <w:iCs w:val="0"/>
          <w:color w:val="000000" w:themeColor="text1"/>
          <w:sz w:val="32"/>
          <w:szCs w:val="32"/>
          <w:rtl/>
        </w:rPr>
        <w:lastRenderedPageBreak/>
        <w:t>וילמד כיצד נתינת כבוד גורמת לקבלת כבוד והבנה בין היהודים לערבים במדינת ישראל.</w:t>
      </w:r>
    </w:p>
    <w:p w:rsidR="00CA7DBC" w:rsidRDefault="00CA7DBC">
      <w:pPr>
        <w:rPr>
          <w:rStyle w:val="a3"/>
          <w:i w:val="0"/>
          <w:iCs w:val="0"/>
          <w:color w:val="000000" w:themeColor="text1"/>
          <w:sz w:val="32"/>
          <w:szCs w:val="32"/>
          <w:rtl/>
        </w:rPr>
      </w:pPr>
    </w:p>
    <w:p w:rsidR="00CA7DBC" w:rsidRDefault="00CA7DBC">
      <w:pPr>
        <w:rPr>
          <w:rStyle w:val="a3"/>
          <w:i w:val="0"/>
          <w:iCs w:val="0"/>
          <w:color w:val="000000" w:themeColor="text1"/>
          <w:sz w:val="32"/>
          <w:szCs w:val="32"/>
          <w:rtl/>
        </w:rPr>
      </w:pPr>
      <w:r>
        <w:rPr>
          <w:rStyle w:val="a3"/>
          <w:rFonts w:hint="cs"/>
          <w:i w:val="0"/>
          <w:iCs w:val="0"/>
          <w:color w:val="000000" w:themeColor="text1"/>
          <w:sz w:val="32"/>
          <w:szCs w:val="32"/>
          <w:rtl/>
        </w:rPr>
        <w:t xml:space="preserve">מגישות: ויקה </w:t>
      </w:r>
      <w:proofErr w:type="spellStart"/>
      <w:r>
        <w:rPr>
          <w:rStyle w:val="a3"/>
          <w:rFonts w:hint="cs"/>
          <w:i w:val="0"/>
          <w:iCs w:val="0"/>
          <w:color w:val="000000" w:themeColor="text1"/>
          <w:sz w:val="32"/>
          <w:szCs w:val="32"/>
          <w:rtl/>
        </w:rPr>
        <w:t>נייוולט</w:t>
      </w:r>
      <w:proofErr w:type="spellEnd"/>
      <w:r w:rsidR="00C242CB">
        <w:rPr>
          <w:rStyle w:val="a3"/>
          <w:rFonts w:hint="cs"/>
          <w:i w:val="0"/>
          <w:iCs w:val="0"/>
          <w:color w:val="000000" w:themeColor="text1"/>
          <w:sz w:val="32"/>
          <w:szCs w:val="32"/>
          <w:rtl/>
        </w:rPr>
        <w:t xml:space="preserve"> (</w:t>
      </w:r>
      <w:r w:rsidR="00C242CB">
        <w:rPr>
          <w:rStyle w:val="a3"/>
          <w:rFonts w:hint="cs"/>
          <w:i w:val="0"/>
          <w:iCs w:val="0"/>
          <w:color w:val="000000" w:themeColor="text1"/>
          <w:sz w:val="32"/>
          <w:szCs w:val="32"/>
          <w:rtl/>
        </w:rPr>
        <w:t>יא4</w:t>
      </w:r>
      <w:r w:rsidR="00C242CB">
        <w:rPr>
          <w:rStyle w:val="a3"/>
          <w:rFonts w:hint="cs"/>
          <w:i w:val="0"/>
          <w:iCs w:val="0"/>
          <w:color w:val="000000" w:themeColor="text1"/>
          <w:sz w:val="32"/>
          <w:szCs w:val="32"/>
          <w:rtl/>
        </w:rPr>
        <w:t>)</w:t>
      </w:r>
      <w:r>
        <w:rPr>
          <w:rStyle w:val="a3"/>
          <w:rFonts w:hint="cs"/>
          <w:i w:val="0"/>
          <w:iCs w:val="0"/>
          <w:color w:val="000000" w:themeColor="text1"/>
          <w:sz w:val="32"/>
          <w:szCs w:val="32"/>
          <w:rtl/>
        </w:rPr>
        <w:t xml:space="preserve">, ילין לרנר </w:t>
      </w:r>
      <w:r w:rsidR="00C242CB">
        <w:rPr>
          <w:rStyle w:val="a3"/>
          <w:rFonts w:hint="cs"/>
          <w:i w:val="0"/>
          <w:iCs w:val="0"/>
          <w:color w:val="000000" w:themeColor="text1"/>
          <w:sz w:val="32"/>
          <w:szCs w:val="32"/>
          <w:rtl/>
        </w:rPr>
        <w:t>(י"א 3)</w:t>
      </w:r>
      <w:bookmarkStart w:id="0" w:name="_GoBack"/>
      <w:bookmarkEnd w:id="0"/>
    </w:p>
    <w:sectPr w:rsidR="00CA7DBC" w:rsidSect="00BB0CB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AC"/>
    <w:rsid w:val="001F27CD"/>
    <w:rsid w:val="00374C9F"/>
    <w:rsid w:val="003E14D9"/>
    <w:rsid w:val="005E7AE5"/>
    <w:rsid w:val="00731710"/>
    <w:rsid w:val="00767CEC"/>
    <w:rsid w:val="007F67AC"/>
    <w:rsid w:val="007F7447"/>
    <w:rsid w:val="0086695F"/>
    <w:rsid w:val="008C5C70"/>
    <w:rsid w:val="00945155"/>
    <w:rsid w:val="009B1F14"/>
    <w:rsid w:val="00A30E4D"/>
    <w:rsid w:val="00BB0CB8"/>
    <w:rsid w:val="00C242CB"/>
    <w:rsid w:val="00CA7DBC"/>
    <w:rsid w:val="00D155FB"/>
    <w:rsid w:val="00D82F29"/>
    <w:rsid w:val="00DF7721"/>
    <w:rsid w:val="00F86945"/>
    <w:rsid w:val="00FB2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7F67AC"/>
    <w:rPr>
      <w:b/>
      <w:bCs/>
      <w:i/>
      <w:iCs/>
      <w:color w:val="4F81BD" w:themeColor="accent1"/>
    </w:rPr>
  </w:style>
  <w:style w:type="character" w:customStyle="1" w:styleId="apple-converted-space">
    <w:name w:val="apple-converted-space"/>
    <w:basedOn w:val="a0"/>
    <w:rsid w:val="00DF7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7F67AC"/>
    <w:rPr>
      <w:b/>
      <w:bCs/>
      <w:i/>
      <w:iCs/>
      <w:color w:val="4F81BD" w:themeColor="accent1"/>
    </w:rPr>
  </w:style>
  <w:style w:type="character" w:customStyle="1" w:styleId="apple-converted-space">
    <w:name w:val="apple-converted-space"/>
    <w:basedOn w:val="a0"/>
    <w:rsid w:val="00DF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2114</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2016-01-18T10:37:00Z</dcterms:created>
  <dcterms:modified xsi:type="dcterms:W3CDTF">2016-01-18T13:24:00Z</dcterms:modified>
</cp:coreProperties>
</file>